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B1" w:rsidRDefault="00605A9B">
      <w:pPr>
        <w:pStyle w:val="BodyText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5686425</wp:posOffset>
                </wp:positionH>
                <wp:positionV relativeFrom="page">
                  <wp:posOffset>409575</wp:posOffset>
                </wp:positionV>
                <wp:extent cx="2152650" cy="83248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704" w:rsidRDefault="006C096C" w:rsidP="005325DB">
                            <w:pPr>
                              <w:pStyle w:val="boiler"/>
                              <w:spacing w:before="0" w:after="0"/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22"/>
                                <w:szCs w:val="22"/>
                              </w:rPr>
                              <w:t>Canadian Linen</w:t>
                            </w:r>
                            <w:r w:rsidR="005325DB">
                              <w:rPr>
                                <w:rFonts w:ascii="Arial Narrow" w:hAnsi="Arial Narrow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25DB">
                              <w:rPr>
                                <w:rFonts w:ascii="Arial Narrow" w:hAnsi="Arial Narrow"/>
                                <w:color w:val="808080"/>
                                <w:sz w:val="22"/>
                                <w:szCs w:val="22"/>
                              </w:rPr>
                              <w:br/>
                            </w:r>
                            <w:r w:rsidR="006A1704"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</w:rPr>
                              <w:t>2750 Gilmore Avenue</w:t>
                            </w:r>
                          </w:p>
                          <w:p w:rsidR="00A64C8C" w:rsidRDefault="006A1704" w:rsidP="005325DB">
                            <w:pPr>
                              <w:pStyle w:val="boiler"/>
                              <w:spacing w:before="0" w:after="0"/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</w:rPr>
                              <w:t>Burnaby, British Columbia</w:t>
                            </w:r>
                            <w:r w:rsidR="005325DB"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1704" w:rsidRDefault="006A1704" w:rsidP="005325DB">
                            <w:pPr>
                              <w:pStyle w:val="boiler"/>
                              <w:spacing w:before="0" w:after="0"/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</w:rPr>
                              <w:t>V</w:t>
                            </w:r>
                            <w:r w:rsidRPr="00124CD4"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  <w:highlight w:val="yellow"/>
                              </w:rPr>
                              <w:t>5C4T9</w:t>
                            </w:r>
                          </w:p>
                          <w:tbl>
                            <w:tblPr>
                              <w:tblW w:w="509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6"/>
                            </w:tblGrid>
                            <w:tr w:rsidR="006A1704" w:rsidRPr="006A1704" w:rsidTr="006A1704">
                              <w:trPr>
                                <w:trHeight w:val="300"/>
                              </w:trPr>
                              <w:tc>
                                <w:tcPr>
                                  <w:tcW w:w="5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A1704" w:rsidRPr="006A1704" w:rsidRDefault="006A1704" w:rsidP="006A170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1704" w:rsidRPr="006A1704" w:rsidTr="006A1704">
                              <w:trPr>
                                <w:trHeight w:val="300"/>
                              </w:trPr>
                              <w:tc>
                                <w:tcPr>
                                  <w:tcW w:w="5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A1704" w:rsidRPr="006A1704" w:rsidRDefault="006A1704" w:rsidP="006A170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25DB" w:rsidRDefault="005325DB" w:rsidP="005325DB">
                            <w:pPr>
                              <w:pStyle w:val="boiler"/>
                              <w:spacing w:before="0" w:after="0"/>
                              <w:rPr>
                                <w:rFonts w:ascii="Arial Narrow" w:hAnsi="Arial Narrow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:rsidR="00E644B1" w:rsidRPr="005325DB" w:rsidRDefault="00E644B1" w:rsidP="005325D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7.75pt;margin-top:32.25pt;width:169.5pt;height:65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fgrQIAALAFAAAOAAAAZHJzL2Uyb0RvYy54bWysVG1vmzAQ/j5p/8Hyd8pLTQqopGpDmCZ1&#10;W7VuP8ABE6yBzWwnpJv233c2SZq0X6ZtfLB89vm55+4e7vpm13doy5TmUuQ4vAgwYqKSNRfrHH/9&#10;UnoJRtpQUdNOCpbjJ6bxzfztm+txyFgkW9nVTCEAETobhxy3xgyZ7+uqZT3VF3JgAi4bqXpqwFRr&#10;v1Z0BPS+86MgmPmjVPWgZMW0htNiusRzh980rDKfmkYzg7ocAzfjVuXWlV39+TXN1ooOLa/2NOhf&#10;sOgpFxD0CFVQQ9FG8VdQPa+U1LIxF5Xsfdk0vGIuB8gmDF5k89jSgblcoDh6OJZJ/z/Y6uP2QSFe&#10;5zjGSNAeWvQZikbFumPo0pZnHHQGXo/Dg7IJ6uFeVt80EnLRghe7VUqOLaM1kAqtv3/2wBoanqLV&#10;+EHWgE43RrpK7RrVW0CoAdq5hjwdG8J2BlVwGIVxNIuhbxXcJZcRSWIXgmaH14PS5h2TPbKbHCvg&#10;7tDp9l4by4ZmBxcbTMiSd51reifODsBxOoHY8NTeWRauhz/TIF0my4R4JJotPRIUhXdbLog3K8Or&#10;uLgsFosi/GXjhiRreV0zYcMc9BSSP+vXXtmTEo6K0rLjtYWzlLRarxadQlsKei7dty/IiZt/TsMV&#10;AXJ5kVIYkeAuSr1yllx5pCSxl14FiReE6V06C0hKivI8pXsu2L+nhMYcp3EUuy6dkH6RW+C+17nR&#10;rOcGJkbHe1DE0YlmVoJLUbvWGsq7aX9SCkv/uRTQ7kOjnWCtRietm91qByhWuCtZP4F0lQRlgQhh&#10;zMGmleoHRiOMjBzr7xuqGEbdewHyT0NC7Iw5NdSpsTo1qKgAKscGo2m7MNNc2gyKr1uIFLoaCXkL&#10;v0zDnZqfWe1/NBgLLqn9CLNz59R2Xs+Ddv4bAAD//wMAUEsDBBQABgAIAAAAIQCLkfPU4QAAAAsB&#10;AAAPAAAAZHJzL2Rvd25yZXYueG1sTI9PS8NAEMXvgt9hGcGb3VhNaGM2RQURRVH7B3rcZsckNDsb&#10;drdt/PZOTnqaN8zjze8Vi8F24og+tI4UXE8SEEiVMy3VCtarp6sZiBA1Gd05QgU/GGBRnp8VOjfu&#10;RF94XMZacAiFXCtoYuxzKUPVoNVh4nokvn07b3Xk1dfSeH3icNvJaZJk0uqW+EOje3xssNovD5ZT&#10;9vZ1++nfny2uth9vL+nmYd1tlLq8GO7vQEQc4p8ZRnxGh5KZdu5AJohOwWyepmxVkN3yHA3Tm1Ht&#10;WM3TDGRZyP8dyl8AAAD//wMAUEsBAi0AFAAGAAgAAAAhALaDOJL+AAAA4QEAABMAAAAAAAAAAAAA&#10;AAAAAAAAAFtDb250ZW50X1R5cGVzXS54bWxQSwECLQAUAAYACAAAACEAOP0h/9YAAACUAQAACwAA&#10;AAAAAAAAAAAAAAAvAQAAX3JlbHMvLnJlbHNQSwECLQAUAAYACAAAACEA95kn4K0CAACwBQAADgAA&#10;AAAAAAAAAAAAAAAuAgAAZHJzL2Uyb0RvYy54bWxQSwECLQAUAAYACAAAACEAi5Hz1OEAAAALAQAA&#10;DwAAAAAAAAAAAAAAAAAHBQAAZHJzL2Rvd25yZXYueG1sUEsFBgAAAAAEAAQA8wAAABUGAAAAAA==&#10;" o:allowincell="f" filled="f" stroked="f">
                <v:textbox inset=",7.2pt,,7.2pt">
                  <w:txbxContent>
                    <w:p w:rsidR="006A1704" w:rsidRDefault="006C096C" w:rsidP="005325DB">
                      <w:pPr>
                        <w:pStyle w:val="boiler"/>
                        <w:spacing w:before="0" w:after="0"/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22"/>
                          <w:szCs w:val="22"/>
                        </w:rPr>
                        <w:t>Canadian Linen</w:t>
                      </w:r>
                      <w:r w:rsidR="005325DB">
                        <w:rPr>
                          <w:rFonts w:ascii="Arial Narrow" w:hAnsi="Arial Narrow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5325DB">
                        <w:rPr>
                          <w:rFonts w:ascii="Arial Narrow" w:hAnsi="Arial Narrow"/>
                          <w:color w:val="808080"/>
                          <w:sz w:val="22"/>
                          <w:szCs w:val="22"/>
                        </w:rPr>
                        <w:br/>
                      </w:r>
                      <w:r w:rsidR="006A1704"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</w:rPr>
                        <w:t>2750 Gilmore Avenue</w:t>
                      </w:r>
                    </w:p>
                    <w:p w:rsidR="00A64C8C" w:rsidRDefault="006A1704" w:rsidP="005325DB">
                      <w:pPr>
                        <w:pStyle w:val="boiler"/>
                        <w:spacing w:before="0" w:after="0"/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</w:rPr>
                        <w:t>Burnaby, British Columbia</w:t>
                      </w:r>
                      <w:r w:rsidR="005325DB"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1704" w:rsidRDefault="006A1704" w:rsidP="005325DB">
                      <w:pPr>
                        <w:pStyle w:val="boiler"/>
                        <w:spacing w:before="0" w:after="0"/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</w:rPr>
                        <w:t>V</w:t>
                      </w:r>
                      <w:r w:rsidRPr="00124CD4"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  <w:highlight w:val="yellow"/>
                        </w:rPr>
                        <w:t>5C4T9</w:t>
                      </w:r>
                    </w:p>
                    <w:tbl>
                      <w:tblPr>
                        <w:tblW w:w="509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96"/>
                      </w:tblGrid>
                      <w:tr w:rsidR="006A1704" w:rsidRPr="006A1704" w:rsidTr="006A1704">
                        <w:trPr>
                          <w:trHeight w:val="300"/>
                        </w:trPr>
                        <w:tc>
                          <w:tcPr>
                            <w:tcW w:w="5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A1704" w:rsidRPr="006A1704" w:rsidRDefault="006A1704" w:rsidP="006A170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c>
                      </w:tr>
                      <w:tr w:rsidR="006A1704" w:rsidRPr="006A1704" w:rsidTr="006A1704">
                        <w:trPr>
                          <w:trHeight w:val="300"/>
                        </w:trPr>
                        <w:tc>
                          <w:tcPr>
                            <w:tcW w:w="5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A1704" w:rsidRPr="006A1704" w:rsidRDefault="006A1704" w:rsidP="006A170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325DB" w:rsidRDefault="005325DB" w:rsidP="005325DB">
                      <w:pPr>
                        <w:pStyle w:val="boiler"/>
                        <w:spacing w:before="0" w:after="0"/>
                        <w:rPr>
                          <w:rFonts w:ascii="Arial Narrow" w:hAnsi="Arial Narrow" w:cs="Arial"/>
                          <w:color w:val="808080"/>
                          <w:sz w:val="22"/>
                          <w:szCs w:val="22"/>
                        </w:rPr>
                      </w:pPr>
                    </w:p>
                    <w:p w:rsidR="00E644B1" w:rsidRPr="005325DB" w:rsidRDefault="00E644B1" w:rsidP="005325D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62229</wp:posOffset>
                </wp:positionV>
                <wp:extent cx="6217920" cy="0"/>
                <wp:effectExtent l="0" t="0" r="3048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3094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4.9pt" to="488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At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p6ExvXAEBldrZUBs9qxez1fS7Q0pXLVEHHhm+XgykZSEjeZMSNs4A/r7/rBnEkKPXsU3n&#10;xnYBEhqAzlGNy10NfvaIwuEsz54W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3zG9O9sAAAAGAQAADwAAAGRycy9kb3ducmV2LnhtbEyOwU7DMBBE70j8g7VIXKrWIaCW&#10;hjgVAnLj0kLFdRsvSUS8TmO3DXw9Cxc4jUYzmnn5anSdOtIQWs8GrmYJKOLK25ZrA68v5fQWVIjI&#10;FjvPZOCTAqyK87McM+tPvKbjJtZKRjhkaKCJsc+0DlVDDsPM98SSvfvBYRQ71NoOeJJx1+k0Seba&#10;Ycvy0GBPDw1VH5uDMxDKLe3Lr0k1Sd6ua0/p/vH5CY25vBjv70BFGuNfGX7wBR0KYdr5A9ugOgPT&#10;VMijgaWIxMvF/AbU7tfrItf/8YtvAAAA//8DAFBLAQItABQABgAIAAAAIQC2gziS/gAAAOEBAAAT&#10;AAAAAAAAAAAAAAAAAAAAAABbQ29udGVudF9UeXBlc10ueG1sUEsBAi0AFAAGAAgAAAAhADj9If/W&#10;AAAAlAEAAAsAAAAAAAAAAAAAAAAALwEAAF9yZWxzLy5yZWxzUEsBAi0AFAAGAAgAAAAhAE95gC0S&#10;AgAAKAQAAA4AAAAAAAAAAAAAAAAALgIAAGRycy9lMm9Eb2MueG1sUEsBAi0AFAAGAAgAAAAhAN8x&#10;vTvbAAAABgEAAA8AAAAAAAAAAAAAAAAAbAQAAGRycy9kb3ducmV2LnhtbFBLBQYAAAAABAAEAPMA&#10;AAB0BQAAAAA=&#10;" o:allowincell="f"/>
            </w:pict>
          </mc:Fallback>
        </mc:AlternateContent>
      </w:r>
    </w:p>
    <w:p w:rsidR="005325DB" w:rsidRPr="00391651" w:rsidRDefault="005325DB" w:rsidP="005325DB">
      <w:pPr>
        <w:pStyle w:val="Heading3"/>
        <w:jc w:val="both"/>
        <w:rPr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Media Alert/Photo Op</w:t>
      </w:r>
    </w:p>
    <w:p w:rsidR="005325DB" w:rsidRDefault="00605A9B" w:rsidP="005325DB">
      <w:r>
        <w:rPr>
          <w:noProof/>
          <w:sz w:val="28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1689735</wp:posOffset>
                </wp:positionV>
                <wp:extent cx="2438400" cy="12630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DB" w:rsidRPr="005325DB" w:rsidRDefault="005325DB" w:rsidP="005325DB">
                            <w:pPr>
                              <w:pStyle w:val="boiler"/>
                              <w:spacing w:before="0" w:after="0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</w:rPr>
                            </w:pPr>
                            <w:r w:rsidRPr="005325DB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</w:rPr>
                              <w:t>Contact:</w:t>
                            </w:r>
                          </w:p>
                          <w:p w:rsidR="005325DB" w:rsidRPr="005325DB" w:rsidRDefault="009B7657" w:rsidP="005325DB">
                            <w:pPr>
                              <w:pStyle w:val="boiler"/>
                              <w:spacing w:before="0" w:after="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Erika Rael</w:t>
                            </w:r>
                          </w:p>
                          <w:p w:rsidR="005325DB" w:rsidRPr="005325DB" w:rsidRDefault="006C096C" w:rsidP="005325DB">
                            <w:pPr>
                              <w:pStyle w:val="boiler"/>
                              <w:spacing w:before="0" w:after="0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Canadian Linen</w:t>
                            </w:r>
                          </w:p>
                          <w:p w:rsidR="005325DB" w:rsidRPr="005325DB" w:rsidRDefault="009B7657" w:rsidP="005325DB">
                            <w:pPr>
                              <w:pStyle w:val="boiler"/>
                              <w:spacing w:before="0" w:after="0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909 794 6681</w:t>
                            </w:r>
                          </w:p>
                          <w:p w:rsidR="005325DB" w:rsidRPr="005325DB" w:rsidRDefault="009B7657" w:rsidP="005325DB">
                            <w:pPr>
                              <w:pStyle w:val="boiler"/>
                              <w:spacing w:before="0" w:after="0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Erika.Rael@ameripride.com</w:t>
                            </w:r>
                          </w:p>
                          <w:p w:rsidR="005325DB" w:rsidRDefault="005325DB" w:rsidP="005325DB">
                            <w:pPr>
                              <w:pStyle w:val="boiler"/>
                              <w:spacing w:before="0" w:after="0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:rsidR="005325DB" w:rsidRPr="00F15AD8" w:rsidRDefault="005325DB" w:rsidP="005325DB">
                            <w:pPr>
                              <w:pStyle w:val="boiler"/>
                              <w:spacing w:before="0" w:after="0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F15AD8">
                              <w:rPr>
                                <w:rFonts w:ascii="Arial Narrow" w:hAnsi="Arial Narrow" w:cs="Arial"/>
                                <w:sz w:val="20"/>
                              </w:rPr>
                              <w:br/>
                            </w:r>
                          </w:p>
                          <w:p w:rsidR="005325DB" w:rsidRPr="00F15AD8" w:rsidRDefault="005325DB" w:rsidP="005325DB">
                            <w:pPr>
                              <w:pStyle w:val="boiler"/>
                              <w:spacing w:before="0" w:after="0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73.5pt;margin-top:133.05pt;width:192pt;height:9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5rsQIAALgFAAAOAAAAZHJzL2Uyb0RvYy54bWysVG1v0zAQ/o7Ef7D8PctL3S6Jlk5b0yCk&#10;ARODH+AmTmOR2MF2mw7Ef+fstF3bfUFAPkQ++3z3PHeP7+Z217Voy5TmUmQ4vAowYqKUFRfrDH/9&#10;UngxRtpQUdFWCpbhZ6bx7fztm5uhT1kkG9lWTCEIInQ69BlujOlT39dlwzqqr2TPBBzWUnXUgKnW&#10;fqXoANG71o+CYOYPUlW9kiXTGnbz8RDPXfy6ZqX5VNeaGdRmGLAZ91fuv7J/f35D07WifcPLPQz6&#10;Fyg6ygUkPYbKqaFoo/irUB0vldSyNlel7HxZ17xkjgOwCYMLNk8N7ZnjAsXR/bFM+v+FLT9uHxXi&#10;VYYnGAnaQYs+Q9GoWLcMEVueodcpeD31j8oS1P2DLL9pJOSiAS92p5QcGkYrABVaf//sgjU0XEWr&#10;4YOsIDrdGOkqtatVZwNCDdDONeT52BC2M6iEzYhMYhJA30o4C6PZJAinLgdND9d7pc07JjtkFxlW&#10;AN6Fp9sHbSwcmh5cbDYhC962ruutONsAx3EHksNVe2ZhuCb+TIJkGS9j4pFotvRIkOfeXbEg3qwI&#10;r6f5JF8s8vCXzRuStOFVxYRNcxBUSP6sYXtpj1I4SkrLllc2nIWk1Xq1aBXaUhB04b59QU7c/HMY&#10;rgjA5YJSGJHgPkq8YhZfe6QgUy+5DmIvCJP7ZBaQhOTFOaUHLti/U0JDhpNpNHVdOgF9wS1w32tu&#10;NO24gZHR8i7D8dGJplaDS1G51hrK23F9UgoL/6UU0O5Do51irUhHsZvdaudehJOzFfBKVs8gYSVB&#10;YCBGGHewaKT6gdEAoyPD+vuGKoZR+17AM0hCQuysOTXUqbE6NagoIVSGDUbjcmHG+bTpFV83kCl0&#10;pRLyDp5OzZ2oX1DtHxyMB8dtP8rs/Dm1ndfLwJ3/BgAA//8DAFBLAwQUAAYACAAAACEAOfhMXuIA&#10;AAALAQAADwAAAGRycy9kb3ducmV2LnhtbEyPzU7DMBCE70i8g7VI3KiT0gQU4lSAhBCoCOiP1KOb&#10;LElUex3ZbhvenuUEx5kdfTtTzkdrxBF96B0pSCcJCKTaNT21Ctarp6tbECFqarRxhAq+McC8Oj8r&#10;ddG4E33icRlbwRAKhVbQxTgUUoa6Q6vDxA1IfPty3urI0rey8frEcGvkNElyaXVP/KHTAz52WO+X&#10;B8uUvX3dfvi3Z4ur7fviJds8rM1GqcuL8f4ORMQx/oXhtz5Xh4o77dyBmiAM69kNb4kKpnmeguBE&#10;dp2ys1Mwy7MEZFXK/xuqHwAAAP//AwBQSwECLQAUAAYACAAAACEAtoM4kv4AAADhAQAAEwAAAAAA&#10;AAAAAAAAAAAAAAAAW0NvbnRlbnRfVHlwZXNdLnhtbFBLAQItABQABgAIAAAAIQA4/SH/1gAAAJQB&#10;AAALAAAAAAAAAAAAAAAAAC8BAABfcmVscy8ucmVsc1BLAQItABQABgAIAAAAIQDnJu5rsQIAALgF&#10;AAAOAAAAAAAAAAAAAAAAAC4CAABkcnMvZTJvRG9jLnhtbFBLAQItABQABgAIAAAAIQA5+Exe4gAA&#10;AAsBAAAPAAAAAAAAAAAAAAAAAAsFAABkcnMvZG93bnJldi54bWxQSwUGAAAAAAQABADzAAAAGgYA&#10;AAAA&#10;" filled="f" stroked="f">
                <v:textbox inset=",7.2pt,,7.2pt">
                  <w:txbxContent>
                    <w:p w:rsidR="005325DB" w:rsidRPr="005325DB" w:rsidRDefault="005325DB" w:rsidP="005325DB">
                      <w:pPr>
                        <w:pStyle w:val="boiler"/>
                        <w:spacing w:before="0" w:after="0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0"/>
                        </w:rPr>
                      </w:pPr>
                      <w:r w:rsidRPr="005325DB">
                        <w:rPr>
                          <w:rFonts w:ascii="Arial Narrow" w:hAnsi="Arial Narrow" w:cs="Arial"/>
                          <w:b/>
                          <w:i/>
                          <w:sz w:val="20"/>
                        </w:rPr>
                        <w:t>Contact:</w:t>
                      </w:r>
                    </w:p>
                    <w:p w:rsidR="005325DB" w:rsidRPr="005325DB" w:rsidRDefault="009B7657" w:rsidP="005325DB">
                      <w:pPr>
                        <w:pStyle w:val="boiler"/>
                        <w:spacing w:before="0" w:after="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>Erika Rael</w:t>
                      </w:r>
                    </w:p>
                    <w:p w:rsidR="005325DB" w:rsidRPr="005325DB" w:rsidRDefault="006C096C" w:rsidP="005325DB">
                      <w:pPr>
                        <w:pStyle w:val="boiler"/>
                        <w:spacing w:before="0" w:after="0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</w:rPr>
                        <w:t>Canadian Linen</w:t>
                      </w:r>
                    </w:p>
                    <w:p w:rsidR="005325DB" w:rsidRPr="005325DB" w:rsidRDefault="009B7657" w:rsidP="005325DB">
                      <w:pPr>
                        <w:pStyle w:val="boiler"/>
                        <w:spacing w:before="0" w:after="0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</w:rPr>
                        <w:t>909 794 6681</w:t>
                      </w:r>
                    </w:p>
                    <w:p w:rsidR="005325DB" w:rsidRPr="005325DB" w:rsidRDefault="009B7657" w:rsidP="005325DB">
                      <w:pPr>
                        <w:pStyle w:val="boiler"/>
                        <w:spacing w:before="0" w:after="0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</w:rPr>
                        <w:t>Erika.Rael@ameripride.com</w:t>
                      </w:r>
                    </w:p>
                    <w:p w:rsidR="005325DB" w:rsidRDefault="005325DB" w:rsidP="005325DB">
                      <w:pPr>
                        <w:pStyle w:val="boiler"/>
                        <w:spacing w:before="0" w:after="0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:rsidR="005325DB" w:rsidRPr="00F15AD8" w:rsidRDefault="005325DB" w:rsidP="005325DB">
                      <w:pPr>
                        <w:pStyle w:val="boiler"/>
                        <w:spacing w:before="0" w:after="0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F15AD8">
                        <w:rPr>
                          <w:rFonts w:ascii="Arial Narrow" w:hAnsi="Arial Narrow" w:cs="Arial"/>
                          <w:sz w:val="20"/>
                        </w:rPr>
                        <w:br/>
                      </w:r>
                    </w:p>
                    <w:p w:rsidR="005325DB" w:rsidRPr="00F15AD8" w:rsidRDefault="005325DB" w:rsidP="005325DB">
                      <w:pPr>
                        <w:pStyle w:val="boiler"/>
                        <w:spacing w:before="0" w:after="0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325DB" w:rsidRPr="00C63784" w:rsidRDefault="005325DB" w:rsidP="005325DB"/>
    <w:p w:rsidR="005325DB" w:rsidRDefault="005325DB" w:rsidP="005325DB">
      <w:pPr>
        <w:pStyle w:val="Heading3"/>
        <w:rPr>
          <w:szCs w:val="28"/>
        </w:rPr>
      </w:pPr>
      <w:bookmarkStart w:id="0" w:name="_GoBack"/>
      <w:bookmarkEnd w:id="0"/>
    </w:p>
    <w:p w:rsidR="005325DB" w:rsidRDefault="005325DB" w:rsidP="005325DB"/>
    <w:p w:rsidR="005325DB" w:rsidRDefault="005325DB" w:rsidP="005325DB"/>
    <w:p w:rsidR="005325DB" w:rsidRDefault="005325DB" w:rsidP="005325DB">
      <w:pPr>
        <w:rPr>
          <w:rFonts w:asciiTheme="minorHAnsi" w:hAnsiTheme="minorHAnsi"/>
          <w:b/>
          <w:sz w:val="22"/>
          <w:szCs w:val="22"/>
        </w:rPr>
      </w:pPr>
    </w:p>
    <w:p w:rsidR="00463D64" w:rsidRDefault="00463D64" w:rsidP="00463D64">
      <w:r>
        <w:t>September 21, 2016</w:t>
      </w:r>
    </w:p>
    <w:p w:rsidR="00463D64" w:rsidRDefault="00463D64" w:rsidP="00463D64"/>
    <w:p w:rsidR="00463D64" w:rsidRDefault="00463D64" w:rsidP="00463D64">
      <w:pPr>
        <w:rPr>
          <w:rFonts w:ascii="Calibri" w:hAnsi="Calibri"/>
          <w:b/>
          <w:sz w:val="28"/>
          <w:szCs w:val="32"/>
        </w:rPr>
      </w:pPr>
      <w:r>
        <w:t>For Immediate Release</w:t>
      </w:r>
    </w:p>
    <w:p w:rsidR="00463D64" w:rsidRDefault="00463D64" w:rsidP="005325DB">
      <w:pPr>
        <w:jc w:val="center"/>
        <w:rPr>
          <w:rFonts w:ascii="Calibri" w:hAnsi="Calibri"/>
          <w:b/>
          <w:sz w:val="28"/>
          <w:szCs w:val="32"/>
        </w:rPr>
      </w:pPr>
    </w:p>
    <w:p w:rsidR="005325DB" w:rsidRDefault="00463D64" w:rsidP="00463D64">
      <w:pPr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                      </w:t>
      </w:r>
      <w:r w:rsidR="006C096C">
        <w:rPr>
          <w:rFonts w:ascii="Calibri" w:hAnsi="Calibri"/>
          <w:b/>
          <w:sz w:val="28"/>
          <w:szCs w:val="32"/>
        </w:rPr>
        <w:t>Canadian Linen</w:t>
      </w:r>
      <w:r w:rsidR="005325DB" w:rsidRPr="00CB1496">
        <w:rPr>
          <w:rFonts w:ascii="Calibri" w:hAnsi="Calibri"/>
          <w:b/>
          <w:sz w:val="28"/>
          <w:szCs w:val="32"/>
        </w:rPr>
        <w:t xml:space="preserve"> </w:t>
      </w:r>
      <w:r w:rsidR="005325DB">
        <w:rPr>
          <w:rFonts w:ascii="Calibri" w:hAnsi="Calibri"/>
          <w:b/>
          <w:sz w:val="28"/>
          <w:szCs w:val="32"/>
        </w:rPr>
        <w:t>Organizes</w:t>
      </w:r>
      <w:r w:rsidR="00526E87">
        <w:rPr>
          <w:rFonts w:ascii="Calibri" w:hAnsi="Calibri"/>
          <w:b/>
          <w:sz w:val="28"/>
          <w:szCs w:val="32"/>
        </w:rPr>
        <w:t xml:space="preserve"> </w:t>
      </w:r>
      <w:r w:rsidR="00A64C8C">
        <w:rPr>
          <w:rFonts w:ascii="Calibri" w:hAnsi="Calibri"/>
          <w:b/>
          <w:sz w:val="28"/>
          <w:szCs w:val="32"/>
        </w:rPr>
        <w:t xml:space="preserve">3rd </w:t>
      </w:r>
      <w:r w:rsidR="005325DB">
        <w:rPr>
          <w:rFonts w:ascii="Calibri" w:hAnsi="Calibri"/>
          <w:b/>
          <w:sz w:val="28"/>
          <w:szCs w:val="32"/>
        </w:rPr>
        <w:t>Annual Day of Service</w:t>
      </w:r>
    </w:p>
    <w:p w:rsidR="006A1704" w:rsidRDefault="006A1704" w:rsidP="005325DB">
      <w:pPr>
        <w:jc w:val="center"/>
        <w:rPr>
          <w:rFonts w:ascii="Calibri" w:hAnsi="Calibri"/>
          <w:i/>
        </w:rPr>
      </w:pPr>
    </w:p>
    <w:p w:rsidR="005325DB" w:rsidRDefault="009B7657" w:rsidP="005325DB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Corporate Accounts</w:t>
      </w:r>
      <w:r w:rsidR="005325DB">
        <w:rPr>
          <w:rFonts w:ascii="Calibri" w:hAnsi="Calibri"/>
          <w:i/>
        </w:rPr>
        <w:t xml:space="preserve"> employees will spend </w:t>
      </w:r>
      <w:r w:rsidR="00C81938">
        <w:rPr>
          <w:rFonts w:ascii="Calibri" w:hAnsi="Calibri"/>
          <w:i/>
        </w:rPr>
        <w:t xml:space="preserve">a </w:t>
      </w:r>
      <w:r w:rsidR="005325DB">
        <w:rPr>
          <w:rFonts w:ascii="Calibri" w:hAnsi="Calibri"/>
          <w:i/>
        </w:rPr>
        <w:t>day</w:t>
      </w:r>
      <w:r>
        <w:rPr>
          <w:rFonts w:ascii="Calibri" w:hAnsi="Calibri"/>
          <w:i/>
        </w:rPr>
        <w:t xml:space="preserve"> volunteering for                                                        The Society </w:t>
      </w:r>
      <w:proofErr w:type="gramStart"/>
      <w:r>
        <w:rPr>
          <w:rFonts w:ascii="Calibri" w:hAnsi="Calibri"/>
          <w:i/>
        </w:rPr>
        <w:t xml:space="preserve">To End Homelessness </w:t>
      </w:r>
      <w:r w:rsidR="00C81938">
        <w:rPr>
          <w:rFonts w:ascii="Calibri" w:hAnsi="Calibri"/>
          <w:i/>
        </w:rPr>
        <w:t>I</w:t>
      </w:r>
      <w:r>
        <w:rPr>
          <w:rFonts w:ascii="Calibri" w:hAnsi="Calibri"/>
          <w:i/>
        </w:rPr>
        <w:t>n</w:t>
      </w:r>
      <w:proofErr w:type="gramEnd"/>
      <w:r>
        <w:rPr>
          <w:rFonts w:ascii="Calibri" w:hAnsi="Calibri"/>
          <w:i/>
        </w:rPr>
        <w:t xml:space="preserve"> Burnaby</w:t>
      </w:r>
      <w:r w:rsidR="005325DB">
        <w:rPr>
          <w:rFonts w:ascii="Calibri" w:hAnsi="Calibri"/>
          <w:i/>
        </w:rPr>
        <w:t xml:space="preserve"> </w:t>
      </w:r>
    </w:p>
    <w:p w:rsidR="005325DB" w:rsidRPr="00F42F1B" w:rsidRDefault="005325DB" w:rsidP="006A1704">
      <w:pPr>
        <w:ind w:firstLine="720"/>
        <w:jc w:val="center"/>
        <w:rPr>
          <w:rFonts w:ascii="Calibri" w:hAnsi="Calibri"/>
          <w:i/>
        </w:rPr>
      </w:pPr>
      <w:proofErr w:type="gramStart"/>
      <w:r>
        <w:rPr>
          <w:rFonts w:ascii="Calibri" w:hAnsi="Calibri"/>
          <w:i/>
        </w:rPr>
        <w:t>to</w:t>
      </w:r>
      <w:proofErr w:type="gramEnd"/>
      <w:r>
        <w:rPr>
          <w:rFonts w:ascii="Calibri" w:hAnsi="Calibri"/>
          <w:i/>
        </w:rPr>
        <w:t xml:space="preserve"> continue </w:t>
      </w:r>
      <w:r w:rsidR="00C81938">
        <w:rPr>
          <w:rFonts w:ascii="Calibri" w:hAnsi="Calibri"/>
          <w:i/>
        </w:rPr>
        <w:t xml:space="preserve">the </w:t>
      </w:r>
      <w:r>
        <w:rPr>
          <w:rFonts w:ascii="Calibri" w:hAnsi="Calibri"/>
          <w:i/>
        </w:rPr>
        <w:t>company’s mission of giving back to local communities</w:t>
      </w:r>
      <w:r w:rsidR="00A64C8C">
        <w:rPr>
          <w:rFonts w:ascii="Calibri" w:hAnsi="Calibri"/>
          <w:i/>
        </w:rPr>
        <w:t>.</w:t>
      </w:r>
    </w:p>
    <w:p w:rsidR="005325DB" w:rsidRDefault="005325DB" w:rsidP="005325DB">
      <w:pPr>
        <w:jc w:val="center"/>
        <w:rPr>
          <w:rFonts w:asciiTheme="minorHAnsi" w:hAnsiTheme="minorHAnsi"/>
          <w:i/>
          <w:sz w:val="22"/>
          <w:szCs w:val="22"/>
        </w:rPr>
      </w:pPr>
    </w:p>
    <w:p w:rsidR="00C81938" w:rsidRDefault="005325DB" w:rsidP="005325DB">
      <w:pPr>
        <w:ind w:left="1440" w:hanging="1440"/>
        <w:jc w:val="both"/>
        <w:rPr>
          <w:rFonts w:ascii="Calibri" w:hAnsi="Calibri"/>
          <w:sz w:val="22"/>
        </w:rPr>
      </w:pPr>
      <w:r w:rsidRPr="00A762FA">
        <w:rPr>
          <w:rFonts w:asciiTheme="minorHAnsi" w:hAnsiTheme="minorHAnsi"/>
          <w:b/>
          <w:sz w:val="22"/>
          <w:szCs w:val="22"/>
        </w:rPr>
        <w:t xml:space="preserve">What: </w:t>
      </w:r>
      <w:r>
        <w:rPr>
          <w:rFonts w:asciiTheme="minorHAnsi" w:hAnsiTheme="minorHAnsi"/>
          <w:b/>
          <w:sz w:val="22"/>
          <w:szCs w:val="22"/>
        </w:rPr>
        <w:tab/>
      </w:r>
      <w:r w:rsidR="00605A9B">
        <w:rPr>
          <w:rFonts w:asciiTheme="minorHAnsi" w:hAnsiTheme="minorHAnsi"/>
          <w:b/>
          <w:sz w:val="22"/>
          <w:szCs w:val="22"/>
        </w:rPr>
        <w:t>On Wednesday September 28, 2016</w:t>
      </w:r>
      <w:r w:rsidR="00A64C8C">
        <w:rPr>
          <w:rFonts w:asciiTheme="minorHAnsi" w:hAnsiTheme="minorHAnsi"/>
          <w:b/>
          <w:sz w:val="22"/>
          <w:szCs w:val="22"/>
        </w:rPr>
        <w:t>,</w:t>
      </w:r>
      <w:r w:rsidR="00605A9B">
        <w:rPr>
          <w:rFonts w:asciiTheme="minorHAnsi" w:hAnsiTheme="minorHAnsi"/>
          <w:b/>
          <w:sz w:val="22"/>
          <w:szCs w:val="22"/>
        </w:rPr>
        <w:t xml:space="preserve"> </w:t>
      </w:r>
      <w:r w:rsidR="00605A9B" w:rsidRPr="00EA5858">
        <w:rPr>
          <w:rFonts w:asciiTheme="minorHAnsi" w:hAnsiTheme="minorHAnsi"/>
          <w:sz w:val="22"/>
          <w:szCs w:val="22"/>
        </w:rPr>
        <w:t>t</w:t>
      </w:r>
      <w:r w:rsidR="009B7657">
        <w:rPr>
          <w:rFonts w:ascii="Calibri" w:hAnsi="Calibri"/>
          <w:sz w:val="22"/>
        </w:rPr>
        <w:t>he V</w:t>
      </w:r>
      <w:r w:rsidR="006A1704">
        <w:rPr>
          <w:rFonts w:ascii="Calibri" w:hAnsi="Calibri"/>
          <w:sz w:val="22"/>
        </w:rPr>
        <w:t xml:space="preserve">ancouver branch </w:t>
      </w:r>
      <w:r w:rsidRPr="00F42F1B">
        <w:rPr>
          <w:rFonts w:ascii="Calibri" w:hAnsi="Calibri"/>
          <w:sz w:val="22"/>
        </w:rPr>
        <w:t xml:space="preserve">of </w:t>
      </w:r>
      <w:r w:rsidR="006C096C">
        <w:rPr>
          <w:rFonts w:ascii="Calibri" w:hAnsi="Calibri"/>
          <w:sz w:val="22"/>
        </w:rPr>
        <w:t>Canadian Linen</w:t>
      </w:r>
      <w:r>
        <w:rPr>
          <w:rFonts w:ascii="Calibri" w:hAnsi="Calibri"/>
          <w:sz w:val="22"/>
        </w:rPr>
        <w:t xml:space="preserve"> </w:t>
      </w:r>
      <w:r w:rsidR="009B7657">
        <w:rPr>
          <w:rFonts w:ascii="Calibri" w:hAnsi="Calibri"/>
          <w:sz w:val="22"/>
        </w:rPr>
        <w:t>will participate</w:t>
      </w:r>
      <w:r w:rsidRPr="00F42F1B">
        <w:rPr>
          <w:rFonts w:ascii="Calibri" w:hAnsi="Calibri"/>
          <w:sz w:val="22"/>
        </w:rPr>
        <w:t xml:space="preserve"> in </w:t>
      </w:r>
      <w:r>
        <w:rPr>
          <w:rFonts w:ascii="Calibri" w:hAnsi="Calibri"/>
          <w:sz w:val="22"/>
        </w:rPr>
        <w:t xml:space="preserve">its </w:t>
      </w:r>
      <w:r w:rsidR="00526E87">
        <w:rPr>
          <w:rFonts w:ascii="Calibri" w:hAnsi="Calibri"/>
          <w:sz w:val="22"/>
        </w:rPr>
        <w:t>3</w:t>
      </w:r>
      <w:r w:rsidR="00526E87" w:rsidRPr="00526E87">
        <w:rPr>
          <w:rFonts w:ascii="Calibri" w:hAnsi="Calibri"/>
          <w:sz w:val="22"/>
          <w:vertAlign w:val="superscript"/>
        </w:rPr>
        <w:t>rd</w:t>
      </w:r>
      <w:r w:rsidR="00526E8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annual Day of Service i</w:t>
      </w:r>
      <w:r w:rsidRPr="00F42F1B">
        <w:rPr>
          <w:rFonts w:ascii="Calibri" w:hAnsi="Calibri"/>
          <w:sz w:val="22"/>
        </w:rPr>
        <w:t xml:space="preserve">n which employees </w:t>
      </w:r>
      <w:r w:rsidR="009B7657">
        <w:rPr>
          <w:rFonts w:ascii="Calibri" w:hAnsi="Calibri"/>
          <w:sz w:val="22"/>
        </w:rPr>
        <w:t xml:space="preserve">will volunteer for The Society </w:t>
      </w:r>
      <w:proofErr w:type="gramStart"/>
      <w:r w:rsidR="009B7657">
        <w:rPr>
          <w:rFonts w:ascii="Calibri" w:hAnsi="Calibri"/>
          <w:sz w:val="22"/>
        </w:rPr>
        <w:t xml:space="preserve">To End Homelessness </w:t>
      </w:r>
      <w:r w:rsidR="00C81938">
        <w:rPr>
          <w:rFonts w:ascii="Calibri" w:hAnsi="Calibri"/>
          <w:sz w:val="22"/>
        </w:rPr>
        <w:t>I</w:t>
      </w:r>
      <w:r w:rsidR="009B7657">
        <w:rPr>
          <w:rFonts w:ascii="Calibri" w:hAnsi="Calibri"/>
          <w:sz w:val="22"/>
        </w:rPr>
        <w:t>n</w:t>
      </w:r>
      <w:proofErr w:type="gramEnd"/>
      <w:r w:rsidR="009B7657">
        <w:rPr>
          <w:rFonts w:ascii="Calibri" w:hAnsi="Calibri"/>
          <w:sz w:val="22"/>
        </w:rPr>
        <w:t xml:space="preserve"> Burnaby</w:t>
      </w:r>
      <w:r w:rsidRPr="00F42F1B">
        <w:rPr>
          <w:rFonts w:ascii="Calibri" w:hAnsi="Calibri"/>
          <w:sz w:val="22"/>
        </w:rPr>
        <w:t>. They will s</w:t>
      </w:r>
      <w:r w:rsidR="00477E0F">
        <w:rPr>
          <w:rFonts w:ascii="Calibri" w:hAnsi="Calibri"/>
          <w:sz w:val="22"/>
        </w:rPr>
        <w:t xml:space="preserve">pend the day assembling 1260 </w:t>
      </w:r>
      <w:r w:rsidR="00A64C8C">
        <w:rPr>
          <w:rFonts w:ascii="Calibri" w:hAnsi="Calibri"/>
          <w:sz w:val="22"/>
        </w:rPr>
        <w:t>C</w:t>
      </w:r>
      <w:r w:rsidR="00477E0F">
        <w:rPr>
          <w:rFonts w:ascii="Calibri" w:hAnsi="Calibri"/>
          <w:sz w:val="22"/>
        </w:rPr>
        <w:t xml:space="preserve">omfort </w:t>
      </w:r>
      <w:r w:rsidR="00A64C8C">
        <w:rPr>
          <w:rFonts w:ascii="Calibri" w:hAnsi="Calibri"/>
          <w:sz w:val="22"/>
        </w:rPr>
        <w:t>Kits</w:t>
      </w:r>
      <w:r w:rsidR="00477E0F">
        <w:rPr>
          <w:rFonts w:ascii="Calibri" w:hAnsi="Calibri"/>
          <w:sz w:val="22"/>
        </w:rPr>
        <w:t xml:space="preserve"> which contain needed essentials such as toothpaste, toothbrush,  soap, </w:t>
      </w:r>
      <w:r w:rsidR="00C81938">
        <w:rPr>
          <w:rFonts w:ascii="Calibri" w:hAnsi="Calibri"/>
          <w:sz w:val="22"/>
        </w:rPr>
        <w:t xml:space="preserve">razor, </w:t>
      </w:r>
      <w:r w:rsidR="00A64C8C">
        <w:rPr>
          <w:rFonts w:ascii="Calibri" w:hAnsi="Calibri"/>
          <w:sz w:val="22"/>
        </w:rPr>
        <w:t>Band-Aids</w:t>
      </w:r>
      <w:r w:rsidR="00605A9B">
        <w:rPr>
          <w:rFonts w:ascii="Calibri" w:hAnsi="Calibri"/>
          <w:sz w:val="22"/>
        </w:rPr>
        <w:t>,</w:t>
      </w:r>
      <w:r w:rsidR="00C81938">
        <w:rPr>
          <w:rFonts w:ascii="Calibri" w:hAnsi="Calibri"/>
          <w:sz w:val="22"/>
        </w:rPr>
        <w:t xml:space="preserve"> tissue</w:t>
      </w:r>
      <w:r w:rsidR="00605A9B">
        <w:rPr>
          <w:rFonts w:ascii="Calibri" w:hAnsi="Calibri"/>
          <w:sz w:val="22"/>
        </w:rPr>
        <w:t xml:space="preserve">s </w:t>
      </w:r>
      <w:r w:rsidR="00477E0F">
        <w:rPr>
          <w:rFonts w:ascii="Calibri" w:hAnsi="Calibri"/>
          <w:sz w:val="22"/>
        </w:rPr>
        <w:t xml:space="preserve"> e</w:t>
      </w:r>
      <w:r w:rsidR="00C81938">
        <w:rPr>
          <w:rFonts w:ascii="Calibri" w:hAnsi="Calibri"/>
          <w:sz w:val="22"/>
        </w:rPr>
        <w:t>t</w:t>
      </w:r>
      <w:r w:rsidR="00477E0F">
        <w:rPr>
          <w:rFonts w:ascii="Calibri" w:hAnsi="Calibri"/>
          <w:sz w:val="22"/>
        </w:rPr>
        <w:t>c.</w:t>
      </w:r>
      <w:r w:rsidR="00C81938">
        <w:rPr>
          <w:rFonts w:ascii="Calibri" w:hAnsi="Calibri"/>
          <w:sz w:val="22"/>
        </w:rPr>
        <w:t xml:space="preserve">, reports Anthony </w:t>
      </w:r>
      <w:proofErr w:type="spellStart"/>
      <w:r w:rsidR="00C81938">
        <w:rPr>
          <w:rFonts w:ascii="Calibri" w:hAnsi="Calibri"/>
          <w:sz w:val="22"/>
        </w:rPr>
        <w:t>Wickner</w:t>
      </w:r>
      <w:proofErr w:type="spellEnd"/>
      <w:r w:rsidR="00C81938">
        <w:rPr>
          <w:rFonts w:ascii="Calibri" w:hAnsi="Calibri"/>
          <w:sz w:val="22"/>
        </w:rPr>
        <w:t xml:space="preserve">, Director of Corporate Accounts. </w:t>
      </w:r>
    </w:p>
    <w:p w:rsidR="00C81938" w:rsidRDefault="00C81938" w:rsidP="005325DB">
      <w:pPr>
        <w:ind w:left="1440" w:hanging="1440"/>
        <w:jc w:val="both"/>
        <w:rPr>
          <w:rFonts w:ascii="Calibri" w:hAnsi="Calibri"/>
          <w:sz w:val="22"/>
        </w:rPr>
      </w:pPr>
    </w:p>
    <w:p w:rsidR="005325DB" w:rsidRPr="00F42F1B" w:rsidRDefault="00463D64" w:rsidP="008F1D2F">
      <w:pPr>
        <w:ind w:left="14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</w:t>
      </w:r>
      <w:r w:rsidR="00C81938">
        <w:rPr>
          <w:rFonts w:ascii="Calibri" w:hAnsi="Calibri"/>
          <w:sz w:val="22"/>
        </w:rPr>
        <w:t xml:space="preserve">The </w:t>
      </w:r>
      <w:r w:rsidR="00A64C8C">
        <w:rPr>
          <w:rFonts w:ascii="Calibri" w:hAnsi="Calibri"/>
          <w:sz w:val="22"/>
        </w:rPr>
        <w:t>Comfort K</w:t>
      </w:r>
      <w:r w:rsidR="00C81938">
        <w:rPr>
          <w:rFonts w:ascii="Calibri" w:hAnsi="Calibri"/>
          <w:sz w:val="22"/>
        </w:rPr>
        <w:t xml:space="preserve">its will be distributed throughout </w:t>
      </w:r>
      <w:r w:rsidR="00605A9B">
        <w:rPr>
          <w:rFonts w:ascii="Calibri" w:hAnsi="Calibri"/>
          <w:sz w:val="22"/>
        </w:rPr>
        <w:t xml:space="preserve">Burnaby and </w:t>
      </w:r>
      <w:r w:rsidR="00C81938">
        <w:rPr>
          <w:rFonts w:ascii="Calibri" w:hAnsi="Calibri"/>
          <w:sz w:val="22"/>
        </w:rPr>
        <w:t>Metro Vancouver during Homelessness Action Week</w:t>
      </w:r>
      <w:r w:rsidR="00A64C8C">
        <w:rPr>
          <w:rFonts w:ascii="Calibri" w:hAnsi="Calibri"/>
          <w:sz w:val="22"/>
        </w:rPr>
        <w:t xml:space="preserve">. </w:t>
      </w:r>
      <w:r w:rsidR="00C81938">
        <w:rPr>
          <w:rFonts w:ascii="Calibri" w:hAnsi="Calibri"/>
          <w:sz w:val="22"/>
        </w:rPr>
        <w:t xml:space="preserve">Canadian Linen, SPARC BC, the Council of Community Homeless Tables and Save </w:t>
      </w:r>
      <w:proofErr w:type="gramStart"/>
      <w:r w:rsidR="00C81938">
        <w:rPr>
          <w:rFonts w:ascii="Calibri" w:hAnsi="Calibri"/>
          <w:sz w:val="22"/>
        </w:rPr>
        <w:t>On</w:t>
      </w:r>
      <w:proofErr w:type="gramEnd"/>
      <w:r w:rsidR="00C81938">
        <w:rPr>
          <w:rFonts w:ascii="Calibri" w:hAnsi="Calibri"/>
          <w:sz w:val="22"/>
        </w:rPr>
        <w:t xml:space="preserve"> Foods</w:t>
      </w:r>
      <w:r w:rsidR="00A64C8C">
        <w:rPr>
          <w:rFonts w:ascii="Calibri" w:hAnsi="Calibri"/>
          <w:sz w:val="22"/>
        </w:rPr>
        <w:t xml:space="preserve"> collaborated for the project</w:t>
      </w:r>
      <w:r w:rsidR="00C81938">
        <w:rPr>
          <w:rFonts w:ascii="Calibri" w:hAnsi="Calibri"/>
          <w:sz w:val="22"/>
        </w:rPr>
        <w:t>” states Wanda Mulholland</w:t>
      </w:r>
      <w:r w:rsidR="00A64C8C">
        <w:rPr>
          <w:rFonts w:ascii="Calibri" w:hAnsi="Calibri"/>
          <w:sz w:val="22"/>
        </w:rPr>
        <w:t>,</w:t>
      </w:r>
      <w:r w:rsidR="00C81938">
        <w:rPr>
          <w:rFonts w:ascii="Calibri" w:hAnsi="Calibri"/>
          <w:sz w:val="22"/>
        </w:rPr>
        <w:t xml:space="preserve"> Society Coordinator for </w:t>
      </w:r>
      <w:r>
        <w:rPr>
          <w:rFonts w:ascii="Calibri" w:hAnsi="Calibri"/>
          <w:sz w:val="22"/>
        </w:rPr>
        <w:t>T</w:t>
      </w:r>
      <w:r w:rsidR="00C81938">
        <w:rPr>
          <w:rFonts w:ascii="Calibri" w:hAnsi="Calibri"/>
          <w:sz w:val="22"/>
        </w:rPr>
        <w:t>he Society To End Homelessness In Burnaby.</w:t>
      </w:r>
    </w:p>
    <w:p w:rsidR="005325DB" w:rsidRPr="00F42F1B" w:rsidRDefault="005325DB" w:rsidP="005325DB">
      <w:pPr>
        <w:ind w:left="720" w:hanging="1260"/>
        <w:jc w:val="both"/>
        <w:rPr>
          <w:rFonts w:ascii="Calibri" w:hAnsi="Calibri"/>
          <w:sz w:val="22"/>
        </w:rPr>
      </w:pPr>
    </w:p>
    <w:p w:rsidR="005325DB" w:rsidRDefault="005325DB" w:rsidP="005325DB">
      <w:pPr>
        <w:ind w:left="1440" w:hanging="1440"/>
        <w:rPr>
          <w:rFonts w:asciiTheme="minorHAnsi" w:hAnsiTheme="minorHAnsi"/>
          <w:sz w:val="22"/>
          <w:szCs w:val="22"/>
        </w:rPr>
      </w:pPr>
      <w:r w:rsidRPr="00A762FA">
        <w:rPr>
          <w:rFonts w:asciiTheme="minorHAnsi" w:hAnsiTheme="minorHAnsi"/>
          <w:b/>
          <w:sz w:val="22"/>
          <w:szCs w:val="22"/>
        </w:rPr>
        <w:t>Background:</w:t>
      </w:r>
      <w:r w:rsidRPr="00A762FA">
        <w:rPr>
          <w:rFonts w:asciiTheme="minorHAnsi" w:hAnsiTheme="minorHAnsi"/>
          <w:b/>
          <w:sz w:val="22"/>
          <w:szCs w:val="22"/>
        </w:rPr>
        <w:tab/>
      </w:r>
      <w:r w:rsidRPr="00F42F1B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 xml:space="preserve">continuation of the company’s commitment to giving back, </w:t>
      </w:r>
      <w:r w:rsidR="006C096C">
        <w:rPr>
          <w:rFonts w:asciiTheme="minorHAnsi" w:hAnsiTheme="minorHAnsi"/>
          <w:sz w:val="22"/>
          <w:szCs w:val="22"/>
        </w:rPr>
        <w:t>Canadian Linen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2F1B">
        <w:rPr>
          <w:rFonts w:asciiTheme="minorHAnsi" w:hAnsiTheme="minorHAnsi"/>
          <w:sz w:val="22"/>
          <w:szCs w:val="22"/>
        </w:rPr>
        <w:t xml:space="preserve">branches across the country are </w:t>
      </w:r>
      <w:r>
        <w:rPr>
          <w:rFonts w:asciiTheme="minorHAnsi" w:hAnsiTheme="minorHAnsi"/>
          <w:sz w:val="22"/>
          <w:szCs w:val="22"/>
        </w:rPr>
        <w:t xml:space="preserve">each </w:t>
      </w:r>
      <w:r w:rsidRPr="00F42F1B">
        <w:rPr>
          <w:rFonts w:asciiTheme="minorHAnsi" w:hAnsiTheme="minorHAnsi"/>
          <w:sz w:val="22"/>
          <w:szCs w:val="22"/>
        </w:rPr>
        <w:t xml:space="preserve">participating in </w:t>
      </w:r>
      <w:r>
        <w:rPr>
          <w:rFonts w:asciiTheme="minorHAnsi" w:hAnsiTheme="minorHAnsi"/>
          <w:sz w:val="22"/>
          <w:szCs w:val="22"/>
        </w:rPr>
        <w:t>a</w:t>
      </w:r>
      <w:r w:rsidRPr="00F42F1B">
        <w:rPr>
          <w:rFonts w:asciiTheme="minorHAnsi" w:hAnsiTheme="minorHAnsi"/>
          <w:sz w:val="22"/>
          <w:szCs w:val="22"/>
        </w:rPr>
        <w:t xml:space="preserve"> Day of Service </w:t>
      </w:r>
      <w:r>
        <w:rPr>
          <w:rFonts w:asciiTheme="minorHAnsi" w:hAnsiTheme="minorHAnsi"/>
          <w:sz w:val="22"/>
          <w:szCs w:val="22"/>
        </w:rPr>
        <w:t>during</w:t>
      </w:r>
      <w:r w:rsidRPr="00F42F1B">
        <w:rPr>
          <w:rFonts w:asciiTheme="minorHAnsi" w:hAnsiTheme="minorHAnsi"/>
          <w:sz w:val="22"/>
          <w:szCs w:val="22"/>
        </w:rPr>
        <w:t xml:space="preserve"> the month of September.</w:t>
      </w:r>
      <w:r>
        <w:rPr>
          <w:rFonts w:asciiTheme="minorHAnsi" w:hAnsiTheme="minorHAnsi"/>
          <w:sz w:val="22"/>
          <w:szCs w:val="22"/>
        </w:rPr>
        <w:t xml:space="preserve"> </w:t>
      </w:r>
      <w:r w:rsidR="00526E87">
        <w:rPr>
          <w:rFonts w:asciiTheme="minorHAnsi" w:hAnsiTheme="minorHAnsi"/>
          <w:sz w:val="22"/>
          <w:szCs w:val="22"/>
        </w:rPr>
        <w:t>In the past two years, more than 1,800 employees across the U.S. and Canada contributed more than 10,000 hours of volunteer work and made more than $1,250,000 in monetary and product donations</w:t>
      </w:r>
    </w:p>
    <w:p w:rsidR="00477E0F" w:rsidRDefault="00477E0F" w:rsidP="005325DB">
      <w:pPr>
        <w:ind w:left="1440" w:hanging="1440"/>
        <w:rPr>
          <w:rFonts w:asciiTheme="minorHAnsi" w:hAnsiTheme="minorHAnsi" w:cstheme="minorHAnsi"/>
          <w:b/>
          <w:bCs/>
          <w:sz w:val="20"/>
          <w:u w:val="single"/>
        </w:rPr>
      </w:pPr>
    </w:p>
    <w:p w:rsidR="005325DB" w:rsidRPr="00474F85" w:rsidRDefault="005325DB" w:rsidP="005325DB">
      <w:pPr>
        <w:pStyle w:val="BodyText"/>
        <w:tabs>
          <w:tab w:val="left" w:pos="2250"/>
        </w:tabs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474F85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About </w:t>
      </w:r>
      <w:r w:rsidR="006C096C">
        <w:rPr>
          <w:rFonts w:asciiTheme="minorHAnsi" w:hAnsiTheme="minorHAnsi"/>
          <w:b/>
          <w:color w:val="auto"/>
          <w:sz w:val="22"/>
          <w:szCs w:val="22"/>
          <w:u w:val="single"/>
        </w:rPr>
        <w:t>Canadian Linen</w:t>
      </w:r>
    </w:p>
    <w:p w:rsidR="006178E9" w:rsidRDefault="005325DB" w:rsidP="005325DB">
      <w:pPr>
        <w:pStyle w:val="BodyText"/>
        <w:tabs>
          <w:tab w:val="left" w:pos="2250"/>
        </w:tabs>
        <w:rPr>
          <w:rFonts w:asciiTheme="minorHAnsi" w:hAnsiTheme="minorHAnsi"/>
          <w:i/>
          <w:sz w:val="22"/>
          <w:szCs w:val="22"/>
        </w:rPr>
      </w:pPr>
      <w:r w:rsidRPr="005325DB">
        <w:rPr>
          <w:rFonts w:asciiTheme="minorHAnsi" w:hAnsiTheme="minorHAnsi"/>
          <w:color w:val="auto"/>
          <w:sz w:val="20"/>
        </w:rPr>
        <w:t xml:space="preserve">Headquartered in </w:t>
      </w:r>
      <w:r w:rsidR="006C096C">
        <w:rPr>
          <w:rFonts w:asciiTheme="minorHAnsi" w:hAnsiTheme="minorHAnsi"/>
          <w:color w:val="auto"/>
          <w:sz w:val="20"/>
        </w:rPr>
        <w:t>Toronto, Ontario,</w:t>
      </w:r>
      <w:r w:rsidRPr="005325DB">
        <w:rPr>
          <w:rFonts w:asciiTheme="minorHAnsi" w:hAnsiTheme="minorHAnsi"/>
          <w:color w:val="auto"/>
          <w:sz w:val="20"/>
        </w:rPr>
        <w:t xml:space="preserve"> </w:t>
      </w:r>
      <w:r w:rsidR="006C096C">
        <w:rPr>
          <w:rFonts w:asciiTheme="minorHAnsi" w:hAnsiTheme="minorHAnsi"/>
          <w:color w:val="auto"/>
          <w:sz w:val="20"/>
        </w:rPr>
        <w:t>Canadian Linen</w:t>
      </w:r>
      <w:r w:rsidRPr="005325DB">
        <w:rPr>
          <w:rFonts w:asciiTheme="minorHAnsi" w:hAnsiTheme="minorHAnsi"/>
          <w:color w:val="auto"/>
          <w:sz w:val="20"/>
        </w:rPr>
        <w:t xml:space="preserve"> is recognized as one of the largest textile rental and supply companies in </w:t>
      </w:r>
      <w:r w:rsidRPr="005325DB">
        <w:rPr>
          <w:rStyle w:val="xn-location"/>
          <w:rFonts w:asciiTheme="minorHAnsi" w:hAnsiTheme="minorHAnsi"/>
          <w:color w:val="auto"/>
          <w:sz w:val="20"/>
        </w:rPr>
        <w:t>North America</w:t>
      </w:r>
      <w:r w:rsidRPr="005325DB">
        <w:rPr>
          <w:rFonts w:asciiTheme="minorHAnsi" w:hAnsiTheme="minorHAnsi"/>
          <w:color w:val="auto"/>
          <w:sz w:val="20"/>
        </w:rPr>
        <w:t>. Operating more than 115 production facilities and service centers</w:t>
      </w:r>
      <w:r w:rsidRPr="005325DB">
        <w:rPr>
          <w:rStyle w:val="xn-location"/>
          <w:rFonts w:asciiTheme="minorHAnsi" w:hAnsiTheme="minorHAnsi"/>
          <w:color w:val="auto"/>
          <w:sz w:val="20"/>
        </w:rPr>
        <w:t xml:space="preserve">, </w:t>
      </w:r>
      <w:r w:rsidRPr="005325DB">
        <w:rPr>
          <w:rFonts w:asciiTheme="minorHAnsi" w:hAnsiTheme="minorHAnsi"/>
          <w:color w:val="auto"/>
          <w:sz w:val="20"/>
        </w:rPr>
        <w:t xml:space="preserve">the company provides linen and towels, uniforms, floor mats, restroom and cleaning products to nearly 150,000 customers through rental and purchase programs. </w:t>
      </w:r>
      <w:r w:rsidRPr="005325DB">
        <w:rPr>
          <w:rFonts w:asciiTheme="minorHAnsi" w:hAnsiTheme="minorHAnsi"/>
          <w:sz w:val="20"/>
        </w:rPr>
        <w:t xml:space="preserve">As a true </w:t>
      </w:r>
      <w:r w:rsidRPr="005325DB">
        <w:rPr>
          <w:rFonts w:asciiTheme="minorHAnsi" w:hAnsiTheme="minorHAnsi"/>
          <w:bCs/>
          <w:sz w:val="20"/>
        </w:rPr>
        <w:t xml:space="preserve">business partner, </w:t>
      </w:r>
      <w:r w:rsidR="006C096C">
        <w:rPr>
          <w:rFonts w:asciiTheme="minorHAnsi" w:hAnsiTheme="minorHAnsi"/>
          <w:bCs/>
          <w:sz w:val="20"/>
        </w:rPr>
        <w:t>Canadian Linen</w:t>
      </w:r>
      <w:r w:rsidRPr="005325DB">
        <w:rPr>
          <w:rFonts w:asciiTheme="minorHAnsi" w:hAnsiTheme="minorHAnsi"/>
          <w:bCs/>
          <w:sz w:val="20"/>
        </w:rPr>
        <w:t xml:space="preserve"> </w:t>
      </w:r>
      <w:r w:rsidRPr="005325DB">
        <w:rPr>
          <w:rFonts w:asciiTheme="minorHAnsi" w:hAnsiTheme="minorHAnsi" w:cs="Frutiger-Cn"/>
          <w:sz w:val="20"/>
        </w:rPr>
        <w:t xml:space="preserve">helps customers improve their image while keeping facilities clean and employees safe. </w:t>
      </w:r>
      <w:r w:rsidRPr="005325DB">
        <w:rPr>
          <w:rFonts w:asciiTheme="minorHAnsi" w:hAnsiTheme="minorHAnsi"/>
          <w:color w:val="auto"/>
          <w:sz w:val="20"/>
        </w:rPr>
        <w:t>Innovation, personalized service and a dedication to company values has sustained the private, family-owned company for more than 125 years.</w:t>
      </w:r>
      <w:r w:rsidRPr="005325DB">
        <w:rPr>
          <w:rFonts w:asciiTheme="minorHAnsi" w:hAnsiTheme="minorHAnsi" w:cs="Frutiger-Cn"/>
          <w:sz w:val="20"/>
        </w:rPr>
        <w:t xml:space="preserve"> </w:t>
      </w:r>
      <w:r w:rsidR="006C096C">
        <w:rPr>
          <w:rFonts w:asciiTheme="minorHAnsi" w:hAnsiTheme="minorHAnsi"/>
          <w:sz w:val="20"/>
        </w:rPr>
        <w:t>Canadian Linen</w:t>
      </w:r>
      <w:r w:rsidRPr="005325DB">
        <w:rPr>
          <w:rFonts w:asciiTheme="minorHAnsi" w:hAnsiTheme="minorHAnsi"/>
          <w:sz w:val="20"/>
        </w:rPr>
        <w:t xml:space="preserve">’s demonstrated commitment to customers, the community, employees and the environment has made them the </w:t>
      </w:r>
      <w:r w:rsidRPr="00EA5858">
        <w:rPr>
          <w:rFonts w:asciiTheme="minorHAnsi" w:hAnsiTheme="minorHAnsi"/>
          <w:i/>
          <w:iCs/>
          <w:sz w:val="20"/>
        </w:rPr>
        <w:t>People You Can Count On</w:t>
      </w:r>
      <w:r w:rsidRPr="005325DB">
        <w:rPr>
          <w:rFonts w:asciiTheme="minorHAnsi" w:hAnsiTheme="minorHAnsi"/>
          <w:sz w:val="20"/>
        </w:rPr>
        <w:t xml:space="preserve">. </w:t>
      </w:r>
      <w:r w:rsidRPr="005325DB">
        <w:rPr>
          <w:rFonts w:asciiTheme="minorHAnsi" w:hAnsiTheme="minorHAnsi"/>
          <w:color w:val="auto"/>
          <w:sz w:val="20"/>
        </w:rPr>
        <w:t xml:space="preserve">Additional company information can be found </w:t>
      </w:r>
      <w:proofErr w:type="gramStart"/>
      <w:r w:rsidRPr="005325DB">
        <w:rPr>
          <w:rFonts w:asciiTheme="minorHAnsi" w:hAnsiTheme="minorHAnsi"/>
          <w:color w:val="auto"/>
          <w:sz w:val="20"/>
        </w:rPr>
        <w:t>at</w:t>
      </w:r>
      <w:r w:rsidRPr="005325DB">
        <w:rPr>
          <w:rFonts w:asciiTheme="minorHAnsi" w:hAnsiTheme="minorHAnsi"/>
          <w:sz w:val="20"/>
        </w:rPr>
        <w:t xml:space="preserve"> </w:t>
      </w:r>
      <w:r w:rsidRPr="005325DB">
        <w:rPr>
          <w:rFonts w:asciiTheme="minorHAnsi" w:hAnsiTheme="minorHAnsi"/>
          <w:i/>
          <w:sz w:val="20"/>
        </w:rPr>
        <w:t>.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C81938" w:rsidRDefault="00C81938" w:rsidP="005325DB">
      <w:pPr>
        <w:pStyle w:val="BodyText"/>
        <w:tabs>
          <w:tab w:val="left" w:pos="2250"/>
        </w:tabs>
        <w:rPr>
          <w:rFonts w:asciiTheme="minorHAnsi" w:hAnsiTheme="minorHAnsi"/>
          <w:i/>
          <w:sz w:val="22"/>
          <w:szCs w:val="22"/>
        </w:rPr>
      </w:pPr>
    </w:p>
    <w:p w:rsidR="00C81938" w:rsidRDefault="00C81938" w:rsidP="005325D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463D64">
        <w:rPr>
          <w:rFonts w:asciiTheme="minorHAnsi" w:hAnsiTheme="minorHAnsi"/>
          <w:sz w:val="22"/>
          <w:szCs w:val="22"/>
        </w:rPr>
        <w:t xml:space="preserve">                                                          -30-</w:t>
      </w:r>
    </w:p>
    <w:p w:rsidR="00463D64" w:rsidRPr="00463D64" w:rsidRDefault="00463D64" w:rsidP="005325D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</w:p>
    <w:p w:rsidR="00C81938" w:rsidRDefault="00C81938" w:rsidP="005325D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463D64">
        <w:rPr>
          <w:rFonts w:asciiTheme="minorHAnsi" w:hAnsiTheme="minorHAnsi"/>
          <w:sz w:val="22"/>
          <w:szCs w:val="22"/>
        </w:rPr>
        <w:t>For Photos and Interviews on Sept 28</w:t>
      </w:r>
      <w:r w:rsidRPr="00463D64">
        <w:rPr>
          <w:rFonts w:asciiTheme="minorHAnsi" w:hAnsiTheme="minorHAnsi"/>
          <w:sz w:val="22"/>
          <w:szCs w:val="22"/>
          <w:vertAlign w:val="superscript"/>
        </w:rPr>
        <w:t>th</w:t>
      </w:r>
      <w:r w:rsidRPr="00463D64">
        <w:rPr>
          <w:rFonts w:asciiTheme="minorHAnsi" w:hAnsiTheme="minorHAnsi"/>
          <w:sz w:val="22"/>
          <w:szCs w:val="22"/>
        </w:rPr>
        <w:t xml:space="preserve"> please contact</w:t>
      </w:r>
      <w:r w:rsidR="0008722B">
        <w:rPr>
          <w:rFonts w:asciiTheme="minorHAnsi" w:hAnsiTheme="minorHAnsi"/>
          <w:sz w:val="22"/>
          <w:szCs w:val="22"/>
        </w:rPr>
        <w:t>:</w:t>
      </w:r>
    </w:p>
    <w:p w:rsidR="00463D64" w:rsidRPr="00463D64" w:rsidRDefault="00463D64" w:rsidP="005325D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</w:p>
    <w:p w:rsidR="00C81938" w:rsidRPr="00463D64" w:rsidRDefault="00C81938" w:rsidP="005325D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463D64">
        <w:rPr>
          <w:rFonts w:asciiTheme="minorHAnsi" w:hAnsiTheme="minorHAnsi"/>
          <w:sz w:val="22"/>
          <w:szCs w:val="22"/>
        </w:rPr>
        <w:t>Director of Corporate Accounts</w:t>
      </w:r>
      <w:r w:rsidR="0008722B">
        <w:rPr>
          <w:rFonts w:asciiTheme="minorHAnsi" w:hAnsiTheme="minorHAnsi"/>
          <w:sz w:val="22"/>
          <w:szCs w:val="22"/>
        </w:rPr>
        <w:t>,</w:t>
      </w:r>
      <w:r w:rsidRPr="00463D64">
        <w:rPr>
          <w:rFonts w:asciiTheme="minorHAnsi" w:hAnsiTheme="minorHAnsi"/>
          <w:sz w:val="22"/>
          <w:szCs w:val="22"/>
        </w:rPr>
        <w:t xml:space="preserve"> Anthony </w:t>
      </w:r>
      <w:proofErr w:type="spellStart"/>
      <w:r w:rsidRPr="00463D64">
        <w:rPr>
          <w:rFonts w:asciiTheme="minorHAnsi" w:hAnsiTheme="minorHAnsi"/>
          <w:sz w:val="22"/>
          <w:szCs w:val="22"/>
        </w:rPr>
        <w:t>Wickner</w:t>
      </w:r>
      <w:proofErr w:type="spellEnd"/>
      <w:r w:rsidRPr="00463D64">
        <w:rPr>
          <w:rFonts w:asciiTheme="minorHAnsi" w:hAnsiTheme="minorHAnsi"/>
          <w:sz w:val="22"/>
          <w:szCs w:val="22"/>
        </w:rPr>
        <w:t xml:space="preserve"> </w:t>
      </w:r>
    </w:p>
    <w:p w:rsidR="00605A9B" w:rsidRPr="00463D64" w:rsidRDefault="00605A9B" w:rsidP="00605A9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463D64">
        <w:rPr>
          <w:rFonts w:asciiTheme="minorHAnsi" w:hAnsiTheme="minorHAnsi"/>
          <w:sz w:val="22"/>
          <w:szCs w:val="22"/>
        </w:rPr>
        <w:t>Wednesday</w:t>
      </w:r>
      <w:r w:rsidR="0008722B">
        <w:rPr>
          <w:rFonts w:asciiTheme="minorHAnsi" w:hAnsiTheme="minorHAnsi"/>
          <w:sz w:val="22"/>
          <w:szCs w:val="22"/>
        </w:rPr>
        <w:t>,</w:t>
      </w:r>
      <w:r w:rsidRPr="00463D64">
        <w:rPr>
          <w:rFonts w:asciiTheme="minorHAnsi" w:hAnsiTheme="minorHAnsi"/>
          <w:sz w:val="22"/>
          <w:szCs w:val="22"/>
        </w:rPr>
        <w:t xml:space="preserve"> September 28, 2016</w:t>
      </w:r>
      <w:r w:rsidR="0008722B">
        <w:rPr>
          <w:rFonts w:asciiTheme="minorHAnsi" w:hAnsiTheme="minorHAnsi"/>
          <w:sz w:val="22"/>
          <w:szCs w:val="22"/>
        </w:rPr>
        <w:t>,</w:t>
      </w:r>
      <w:r w:rsidR="00463D64">
        <w:rPr>
          <w:rFonts w:asciiTheme="minorHAnsi" w:hAnsiTheme="minorHAnsi"/>
          <w:sz w:val="22"/>
          <w:szCs w:val="22"/>
        </w:rPr>
        <w:t xml:space="preserve"> </w:t>
      </w:r>
      <w:r w:rsidRPr="00463D64">
        <w:rPr>
          <w:rFonts w:asciiTheme="minorHAnsi" w:hAnsiTheme="minorHAnsi"/>
          <w:sz w:val="22"/>
          <w:szCs w:val="22"/>
        </w:rPr>
        <w:t>3 to 5pm</w:t>
      </w:r>
    </w:p>
    <w:p w:rsidR="00605A9B" w:rsidRPr="00463D64" w:rsidRDefault="00605A9B" w:rsidP="00605A9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463D64">
        <w:rPr>
          <w:rFonts w:asciiTheme="minorHAnsi" w:hAnsiTheme="minorHAnsi"/>
          <w:sz w:val="22"/>
          <w:szCs w:val="22"/>
        </w:rPr>
        <w:t xml:space="preserve">Hilton Vancouver </w:t>
      </w:r>
      <w:proofErr w:type="spellStart"/>
      <w:r w:rsidRPr="00463D64">
        <w:rPr>
          <w:rFonts w:asciiTheme="minorHAnsi" w:hAnsiTheme="minorHAnsi"/>
          <w:sz w:val="22"/>
          <w:szCs w:val="22"/>
        </w:rPr>
        <w:t>Metrotown</w:t>
      </w:r>
      <w:proofErr w:type="spellEnd"/>
    </w:p>
    <w:p w:rsidR="00605A9B" w:rsidRPr="00463D64" w:rsidRDefault="00605A9B" w:rsidP="00605A9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463D64">
        <w:rPr>
          <w:rFonts w:asciiTheme="minorHAnsi" w:hAnsiTheme="minorHAnsi"/>
          <w:sz w:val="22"/>
          <w:szCs w:val="22"/>
        </w:rPr>
        <w:t>6083 McKay Ave/Burnaby BC, V5H2W7 Canada</w:t>
      </w:r>
    </w:p>
    <w:p w:rsidR="00605A9B" w:rsidRDefault="00605A9B" w:rsidP="00605A9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463D64">
        <w:rPr>
          <w:rFonts w:asciiTheme="minorHAnsi" w:hAnsiTheme="minorHAnsi"/>
          <w:sz w:val="22"/>
          <w:szCs w:val="22"/>
        </w:rPr>
        <w:t>604</w:t>
      </w:r>
      <w:r w:rsidR="0008722B">
        <w:rPr>
          <w:rFonts w:asciiTheme="minorHAnsi" w:hAnsiTheme="minorHAnsi"/>
          <w:sz w:val="22"/>
          <w:szCs w:val="22"/>
        </w:rPr>
        <w:t xml:space="preserve"> </w:t>
      </w:r>
      <w:r w:rsidRPr="00463D64">
        <w:rPr>
          <w:rFonts w:asciiTheme="minorHAnsi" w:hAnsiTheme="minorHAnsi"/>
          <w:sz w:val="22"/>
          <w:szCs w:val="22"/>
        </w:rPr>
        <w:t>456</w:t>
      </w:r>
      <w:r w:rsidR="0008722B">
        <w:rPr>
          <w:rFonts w:asciiTheme="minorHAnsi" w:hAnsiTheme="minorHAnsi"/>
          <w:sz w:val="22"/>
          <w:szCs w:val="22"/>
        </w:rPr>
        <w:t xml:space="preserve"> </w:t>
      </w:r>
      <w:r w:rsidRPr="00463D64">
        <w:rPr>
          <w:rFonts w:asciiTheme="minorHAnsi" w:hAnsiTheme="minorHAnsi"/>
          <w:sz w:val="22"/>
          <w:szCs w:val="22"/>
        </w:rPr>
        <w:t>6830</w:t>
      </w:r>
    </w:p>
    <w:p w:rsidR="00463D64" w:rsidRDefault="00463D64" w:rsidP="00605A9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</w:p>
    <w:p w:rsidR="00463D64" w:rsidRDefault="00463D64" w:rsidP="00605A9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Wanda Mulholland</w:t>
      </w:r>
    </w:p>
    <w:p w:rsidR="00463D64" w:rsidRDefault="00463D64" w:rsidP="00605A9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Society </w:t>
      </w:r>
      <w:proofErr w:type="gramStart"/>
      <w:r>
        <w:rPr>
          <w:rFonts w:asciiTheme="minorHAnsi" w:hAnsiTheme="minorHAnsi"/>
          <w:sz w:val="22"/>
          <w:szCs w:val="22"/>
        </w:rPr>
        <w:t>To</w:t>
      </w:r>
      <w:proofErr w:type="gramEnd"/>
      <w:r>
        <w:rPr>
          <w:rFonts w:asciiTheme="minorHAnsi" w:hAnsiTheme="minorHAnsi"/>
          <w:sz w:val="22"/>
          <w:szCs w:val="22"/>
        </w:rPr>
        <w:t xml:space="preserve"> End Homelessness In Burnaby</w:t>
      </w:r>
    </w:p>
    <w:p w:rsidR="00463D64" w:rsidRPr="00463D64" w:rsidRDefault="00463D64" w:rsidP="00605A9B">
      <w:pPr>
        <w:pStyle w:val="BodyText"/>
        <w:tabs>
          <w:tab w:val="left" w:pos="22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604 317-8114</w:t>
      </w:r>
    </w:p>
    <w:p w:rsidR="00605A9B" w:rsidRDefault="00605A9B" w:rsidP="00605A9B">
      <w:pPr>
        <w:pStyle w:val="BodyText"/>
        <w:tabs>
          <w:tab w:val="left" w:pos="2250"/>
        </w:tabs>
        <w:rPr>
          <w:szCs w:val="24"/>
        </w:rPr>
      </w:pPr>
    </w:p>
    <w:sectPr w:rsidR="00605A9B" w:rsidSect="00E64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613" w:bottom="1152" w:left="1613" w:header="576" w:footer="72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42" w:rsidRDefault="00176342">
      <w:r>
        <w:separator/>
      </w:r>
    </w:p>
  </w:endnote>
  <w:endnote w:type="continuationSeparator" w:id="0">
    <w:p w:rsidR="00176342" w:rsidRDefault="0017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B3" w:rsidRDefault="00BE4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B1" w:rsidRDefault="00E644B1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B1" w:rsidRDefault="00605A9B">
    <w:pPr>
      <w:pStyle w:val="Footer"/>
      <w:jc w:val="center"/>
      <w:rPr>
        <w:i/>
      </w:rPr>
    </w:pPr>
    <w:r>
      <w:rPr>
        <w:i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3273425</wp:posOffset>
              </wp:positionH>
              <wp:positionV relativeFrom="paragraph">
                <wp:posOffset>-2540</wp:posOffset>
              </wp:positionV>
              <wp:extent cx="1737360" cy="424815"/>
              <wp:effectExtent l="0" t="0" r="15240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736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9E964" id="Rectangle 1" o:spid="_x0000_s1026" style="position:absolute;margin-left:257.75pt;margin-top:-.2pt;width:136.8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CbHQIAADwEAAAOAAAAZHJzL2Uyb0RvYy54bWysU1Fv0zAQfkfiP1h+p2myduuqptPUUYQ0&#10;YGLwA1zHSSxsnzm7Tcuv5+K0pYMXhPCD5fOdP3/33d3ibm8N2ykMGlzJ89GYM+UkVNo1Jf/6Zf1m&#10;xlmIwlXCgFMlP6jA75avXy06P1cFtGAqhYxAXJh3vuRtjH6eZUG2yoowAq8cOWtAKyKZ2GQVio7Q&#10;rcmK8fg66wArjyBVCHT7MDj5MuHXtZLxU10HFZkpOXGLace0b/o9Wy7EvEHhWy2PNMQ/sLBCO/r0&#10;DPUgomBb1H9AWS0RAtRxJMFmUNdaqpQDZZOPf8vmuRVepVxInODPMoX/Bys/7p6Q6arkBWdOWCrR&#10;ZxJNuMYolvfydD7MKerZP2GfYPCPIL8F5mDVUpS6R4SuVaIiUik+e/GgNwI9ZZvuA1SELrYRklL7&#10;Gm0PSBqwfSrI4VwQtY9M0mV+c3VzdU11k+SbFJNZPu0pZWJ+eu0xxHcKLOsPJUfintDF7jHEIfQU&#10;ktiD0dVaG5MMbDYrg2wnqDnWaR3Rw2WYcawr+e20mCbkF77wdxBWR+pyo23JZ+N+DX3Xy/bWVakH&#10;o9BmOFN2xlGSJ+mGEmygOpCMCEML08jRoQX8wVlH7Vvy8H0rUHFm3jsqxW0+mfT9nozJ9KYgAy89&#10;m0uPcJKgSh45G46rOMzI1qNuWvopT7k7uKfy1Top2/MbWB3JUoum2hzHqZ+BSztF/Rr65U8AAAD/&#10;/wMAUEsDBBQABgAIAAAAIQDg6X9a3gAAAAgBAAAPAAAAZHJzL2Rvd25yZXYueG1sTI/BTsMwEETv&#10;SPyDtUjcWieoCSXEqaAEcemhFLhvnSWJsNdR7LYpX485wXE0o5k35WqyRhxp9L1jBek8AUGsXdNz&#10;q+D97Xm2BOEDcoPGMSk4k4dVdXlRYtG4E7/ScRdaEUvYF6igC2EopPS6I4t+7gbi6H260WKIcmxl&#10;M+Ipllsjb5IklxZ7jgsdDrTuSH/tDlbBFvFp+/2i9WN93ixqWn/U5IxS11fTwz2IQFP4C8MvfkSH&#10;KjLt3YEbL4yCLM2yGFUwW4CI/u3yLgWxV5DnGciqlP8PVD8AAAD//wMAUEsBAi0AFAAGAAgAAAAh&#10;ALaDOJL+AAAA4QEAABMAAAAAAAAAAAAAAAAAAAAAAFtDb250ZW50X1R5cGVzXS54bWxQSwECLQAU&#10;AAYACAAAACEAOP0h/9YAAACUAQAACwAAAAAAAAAAAAAAAAAvAQAAX3JlbHMvLnJlbHNQSwECLQAU&#10;AAYACAAAACEA6YNwmx0CAAA8BAAADgAAAAAAAAAAAAAAAAAuAgAAZHJzL2Uyb0RvYy54bWxQSwEC&#10;LQAUAAYACAAAACEA4Ol/Wt4AAAAIAQAADwAAAAAAAAAAAAAAAAB3BAAAZHJzL2Rvd25yZXYueG1s&#10;UEsFBgAAAAAEAAQA8wAAAIIFAAAAAA==&#10;" o:allowincell="f" strokecolor="white"/>
          </w:pict>
        </mc:Fallback>
      </mc:AlternateContent>
    </w:r>
    <w:r w:rsidR="00F227CE">
      <w:rPr>
        <w:i/>
      </w:rPr>
      <w:t>###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42" w:rsidRDefault="00176342">
      <w:r>
        <w:separator/>
      </w:r>
    </w:p>
  </w:footnote>
  <w:footnote w:type="continuationSeparator" w:id="0">
    <w:p w:rsidR="00176342" w:rsidRDefault="0017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B3" w:rsidRDefault="00BE4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282452"/>
      <w:docPartObj>
        <w:docPartGallery w:val="Watermarks"/>
        <w:docPartUnique/>
      </w:docPartObj>
    </w:sdtPr>
    <w:sdtEndPr/>
    <w:sdtContent>
      <w:p w:rsidR="00E644B1" w:rsidRDefault="00176342">
        <w:pPr>
          <w:pStyle w:val="Header"/>
          <w:jc w:val="cen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4" w:rsidRDefault="006C096C">
    <w:pPr>
      <w:pStyle w:val="Header"/>
    </w:pPr>
    <w:r w:rsidRPr="006C096C">
      <w:rPr>
        <w:noProof/>
        <w:lang w:val="en-CA" w:eastAsia="en-CA"/>
      </w:rPr>
      <w:drawing>
        <wp:inline distT="0" distB="0" distL="0" distR="0">
          <wp:extent cx="801014" cy="773582"/>
          <wp:effectExtent l="19050" t="0" r="0" b="0"/>
          <wp:docPr id="1" name="Picture 1" descr="CAN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AN_3C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014" cy="773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99D"/>
    <w:multiLevelType w:val="hybridMultilevel"/>
    <w:tmpl w:val="98AEDE80"/>
    <w:lvl w:ilvl="0" w:tplc="29B0A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4E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081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C4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44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FE6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E4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8E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206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08D4"/>
    <w:multiLevelType w:val="hybridMultilevel"/>
    <w:tmpl w:val="A27618D2"/>
    <w:lvl w:ilvl="0" w:tplc="6EB21298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B5143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60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C9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A6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18B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E5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6A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AF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7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DC5EF6"/>
    <w:multiLevelType w:val="hybridMultilevel"/>
    <w:tmpl w:val="A27618D2"/>
    <w:lvl w:ilvl="0" w:tplc="B1E8A5C8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88209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F2E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A8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EE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8A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A5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308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E30"/>
    <w:multiLevelType w:val="hybridMultilevel"/>
    <w:tmpl w:val="43907CA8"/>
    <w:lvl w:ilvl="0" w:tplc="11809A9E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1562A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04F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06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A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72D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81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F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D64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2C0"/>
    <w:multiLevelType w:val="hybridMultilevel"/>
    <w:tmpl w:val="1C926E18"/>
    <w:lvl w:ilvl="0" w:tplc="32EE1AD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294A4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48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20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ACB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08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20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03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04EE"/>
    <w:multiLevelType w:val="hybridMultilevel"/>
    <w:tmpl w:val="A2E4B056"/>
    <w:lvl w:ilvl="0" w:tplc="D0BEB61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6F56B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BAE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63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04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1A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0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67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4C1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50CE"/>
    <w:multiLevelType w:val="hybridMultilevel"/>
    <w:tmpl w:val="4AFE5B6C"/>
    <w:lvl w:ilvl="0" w:tplc="FF6A1F06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AA5AC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F87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C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E2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C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E2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A4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242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84"/>
    <w:rsid w:val="00002039"/>
    <w:rsid w:val="00007EAF"/>
    <w:rsid w:val="00026DC6"/>
    <w:rsid w:val="00034A22"/>
    <w:rsid w:val="0003700B"/>
    <w:rsid w:val="0004765A"/>
    <w:rsid w:val="000577FF"/>
    <w:rsid w:val="0006514A"/>
    <w:rsid w:val="000819EF"/>
    <w:rsid w:val="0008722B"/>
    <w:rsid w:val="000913D2"/>
    <w:rsid w:val="00092E13"/>
    <w:rsid w:val="000B741D"/>
    <w:rsid w:val="000D2C44"/>
    <w:rsid w:val="000E33F8"/>
    <w:rsid w:val="00121798"/>
    <w:rsid w:val="00121886"/>
    <w:rsid w:val="00121ECC"/>
    <w:rsid w:val="00124CD4"/>
    <w:rsid w:val="001359E8"/>
    <w:rsid w:val="001618AE"/>
    <w:rsid w:val="00176342"/>
    <w:rsid w:val="001A18B5"/>
    <w:rsid w:val="001C7F99"/>
    <w:rsid w:val="001E69EA"/>
    <w:rsid w:val="001E77D2"/>
    <w:rsid w:val="001F0081"/>
    <w:rsid w:val="00202B83"/>
    <w:rsid w:val="0022278C"/>
    <w:rsid w:val="00240A06"/>
    <w:rsid w:val="002454F4"/>
    <w:rsid w:val="002605C8"/>
    <w:rsid w:val="002753B1"/>
    <w:rsid w:val="002A07E5"/>
    <w:rsid w:val="002D1D75"/>
    <w:rsid w:val="002E6104"/>
    <w:rsid w:val="002F1F9B"/>
    <w:rsid w:val="002F4BA6"/>
    <w:rsid w:val="00316BD6"/>
    <w:rsid w:val="00326B1C"/>
    <w:rsid w:val="00342FF2"/>
    <w:rsid w:val="00347B7B"/>
    <w:rsid w:val="00364EFD"/>
    <w:rsid w:val="003971A5"/>
    <w:rsid w:val="003D3B51"/>
    <w:rsid w:val="003E5624"/>
    <w:rsid w:val="003E76B5"/>
    <w:rsid w:val="003F6A9F"/>
    <w:rsid w:val="004016C2"/>
    <w:rsid w:val="00407FF3"/>
    <w:rsid w:val="00456864"/>
    <w:rsid w:val="00463A6B"/>
    <w:rsid w:val="00463D64"/>
    <w:rsid w:val="00477E0F"/>
    <w:rsid w:val="004824DD"/>
    <w:rsid w:val="004D1BF4"/>
    <w:rsid w:val="004D1DC2"/>
    <w:rsid w:val="004F0D65"/>
    <w:rsid w:val="00500ADD"/>
    <w:rsid w:val="00504F02"/>
    <w:rsid w:val="00514E67"/>
    <w:rsid w:val="00520C8B"/>
    <w:rsid w:val="00526E87"/>
    <w:rsid w:val="005325DB"/>
    <w:rsid w:val="00572F71"/>
    <w:rsid w:val="00573856"/>
    <w:rsid w:val="00593CEA"/>
    <w:rsid w:val="00593DF8"/>
    <w:rsid w:val="005957D9"/>
    <w:rsid w:val="005C0A05"/>
    <w:rsid w:val="005E5C56"/>
    <w:rsid w:val="00605A9B"/>
    <w:rsid w:val="0061061B"/>
    <w:rsid w:val="006178E9"/>
    <w:rsid w:val="00627ECC"/>
    <w:rsid w:val="00640959"/>
    <w:rsid w:val="0064680D"/>
    <w:rsid w:val="00651CCA"/>
    <w:rsid w:val="00672F1C"/>
    <w:rsid w:val="006750D7"/>
    <w:rsid w:val="006925A8"/>
    <w:rsid w:val="006941D2"/>
    <w:rsid w:val="006A1704"/>
    <w:rsid w:val="006B3B1A"/>
    <w:rsid w:val="006B4BEB"/>
    <w:rsid w:val="006C096C"/>
    <w:rsid w:val="006E7811"/>
    <w:rsid w:val="006F205E"/>
    <w:rsid w:val="007209D0"/>
    <w:rsid w:val="007363BC"/>
    <w:rsid w:val="00774C25"/>
    <w:rsid w:val="00786945"/>
    <w:rsid w:val="00787945"/>
    <w:rsid w:val="007A2E4A"/>
    <w:rsid w:val="007A3386"/>
    <w:rsid w:val="007B3917"/>
    <w:rsid w:val="007C5AFB"/>
    <w:rsid w:val="007C66D8"/>
    <w:rsid w:val="007D12CF"/>
    <w:rsid w:val="007E5458"/>
    <w:rsid w:val="007F4BF1"/>
    <w:rsid w:val="0080621F"/>
    <w:rsid w:val="00822718"/>
    <w:rsid w:val="00865739"/>
    <w:rsid w:val="0087238B"/>
    <w:rsid w:val="00874F71"/>
    <w:rsid w:val="0088715C"/>
    <w:rsid w:val="00897207"/>
    <w:rsid w:val="008B2F24"/>
    <w:rsid w:val="008D64DF"/>
    <w:rsid w:val="008F1D2F"/>
    <w:rsid w:val="00915A7C"/>
    <w:rsid w:val="0092417B"/>
    <w:rsid w:val="00926D49"/>
    <w:rsid w:val="00931788"/>
    <w:rsid w:val="00934791"/>
    <w:rsid w:val="00942387"/>
    <w:rsid w:val="0094628D"/>
    <w:rsid w:val="00974032"/>
    <w:rsid w:val="00974162"/>
    <w:rsid w:val="00974DEF"/>
    <w:rsid w:val="00984F1A"/>
    <w:rsid w:val="00991350"/>
    <w:rsid w:val="009977E4"/>
    <w:rsid w:val="009B39CD"/>
    <w:rsid w:val="009B7657"/>
    <w:rsid w:val="009D5458"/>
    <w:rsid w:val="009D5D03"/>
    <w:rsid w:val="009F6B3D"/>
    <w:rsid w:val="00A05DB4"/>
    <w:rsid w:val="00A2564A"/>
    <w:rsid w:val="00A64C8C"/>
    <w:rsid w:val="00A90B12"/>
    <w:rsid w:val="00AC7DD0"/>
    <w:rsid w:val="00AD052E"/>
    <w:rsid w:val="00AD317C"/>
    <w:rsid w:val="00B04B8C"/>
    <w:rsid w:val="00B13E5B"/>
    <w:rsid w:val="00B21F6E"/>
    <w:rsid w:val="00B377EE"/>
    <w:rsid w:val="00B515F0"/>
    <w:rsid w:val="00B56EA4"/>
    <w:rsid w:val="00B67AC3"/>
    <w:rsid w:val="00B82D70"/>
    <w:rsid w:val="00BC0C1D"/>
    <w:rsid w:val="00BC4035"/>
    <w:rsid w:val="00BC4087"/>
    <w:rsid w:val="00BE1911"/>
    <w:rsid w:val="00BE39B1"/>
    <w:rsid w:val="00BE47B3"/>
    <w:rsid w:val="00C036E9"/>
    <w:rsid w:val="00C109F3"/>
    <w:rsid w:val="00C147F4"/>
    <w:rsid w:val="00C420DE"/>
    <w:rsid w:val="00C449BB"/>
    <w:rsid w:val="00C631AF"/>
    <w:rsid w:val="00C63784"/>
    <w:rsid w:val="00C63B89"/>
    <w:rsid w:val="00C81938"/>
    <w:rsid w:val="00C8200B"/>
    <w:rsid w:val="00C849C0"/>
    <w:rsid w:val="00CA0F98"/>
    <w:rsid w:val="00CA44A5"/>
    <w:rsid w:val="00CB2044"/>
    <w:rsid w:val="00CB66A8"/>
    <w:rsid w:val="00CC7A2E"/>
    <w:rsid w:val="00CE01BF"/>
    <w:rsid w:val="00CE6E19"/>
    <w:rsid w:val="00D0136E"/>
    <w:rsid w:val="00D1108A"/>
    <w:rsid w:val="00D14B17"/>
    <w:rsid w:val="00D479F8"/>
    <w:rsid w:val="00D627BF"/>
    <w:rsid w:val="00D71AF0"/>
    <w:rsid w:val="00DB0AF8"/>
    <w:rsid w:val="00DD2FC8"/>
    <w:rsid w:val="00DD6084"/>
    <w:rsid w:val="00DF2981"/>
    <w:rsid w:val="00DF30E4"/>
    <w:rsid w:val="00E02E3B"/>
    <w:rsid w:val="00E0357F"/>
    <w:rsid w:val="00E148D0"/>
    <w:rsid w:val="00E3056B"/>
    <w:rsid w:val="00E46042"/>
    <w:rsid w:val="00E60204"/>
    <w:rsid w:val="00E61E83"/>
    <w:rsid w:val="00E644B1"/>
    <w:rsid w:val="00E77612"/>
    <w:rsid w:val="00E90744"/>
    <w:rsid w:val="00E917F7"/>
    <w:rsid w:val="00EA5858"/>
    <w:rsid w:val="00EB59BB"/>
    <w:rsid w:val="00EC0941"/>
    <w:rsid w:val="00ED5C7B"/>
    <w:rsid w:val="00ED70D8"/>
    <w:rsid w:val="00EE185B"/>
    <w:rsid w:val="00EE72BD"/>
    <w:rsid w:val="00F02994"/>
    <w:rsid w:val="00F11FFD"/>
    <w:rsid w:val="00F15AD8"/>
    <w:rsid w:val="00F20FB6"/>
    <w:rsid w:val="00F227CE"/>
    <w:rsid w:val="00F45C55"/>
    <w:rsid w:val="00F75C24"/>
    <w:rsid w:val="00F829A3"/>
    <w:rsid w:val="00F84AFD"/>
    <w:rsid w:val="00F9047B"/>
    <w:rsid w:val="00F979FA"/>
    <w:rsid w:val="00FB2063"/>
    <w:rsid w:val="00FB4FB1"/>
    <w:rsid w:val="00FD3BC2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6FA5584F-FAA2-4597-924C-3580DE0C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B1"/>
    <w:rPr>
      <w:sz w:val="24"/>
    </w:rPr>
  </w:style>
  <w:style w:type="paragraph" w:styleId="Heading1">
    <w:name w:val="heading 1"/>
    <w:basedOn w:val="Normal"/>
    <w:next w:val="Normal"/>
    <w:qFormat/>
    <w:rsid w:val="00E644B1"/>
    <w:pPr>
      <w:keepNext/>
      <w:outlineLvl w:val="0"/>
    </w:pPr>
  </w:style>
  <w:style w:type="paragraph" w:styleId="Heading2">
    <w:name w:val="heading 2"/>
    <w:basedOn w:val="Normal"/>
    <w:next w:val="Normal"/>
    <w:qFormat/>
    <w:rsid w:val="00E644B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644B1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644B1"/>
    <w:pPr>
      <w:keepNext/>
      <w:outlineLvl w:val="3"/>
    </w:pPr>
    <w:rPr>
      <w:i/>
      <w:iCs/>
    </w:rPr>
  </w:style>
  <w:style w:type="paragraph" w:styleId="Heading6">
    <w:name w:val="heading 6"/>
    <w:basedOn w:val="Normal"/>
    <w:next w:val="Normal"/>
    <w:qFormat/>
    <w:rsid w:val="00E644B1"/>
    <w:pPr>
      <w:keepNext/>
      <w:snapToGrid w:val="0"/>
      <w:spacing w:line="240" w:lineRule="atLeast"/>
      <w:outlineLvl w:val="5"/>
    </w:pPr>
    <w:rPr>
      <w:rFonts w:ascii="Tms Rmn" w:hAnsi="Tms Rm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iler">
    <w:name w:val="boiler"/>
    <w:rsid w:val="00E644B1"/>
    <w:pPr>
      <w:spacing w:before="28" w:after="28"/>
    </w:pPr>
    <w:rPr>
      <w:color w:val="000000"/>
      <w:sz w:val="28"/>
    </w:rPr>
  </w:style>
  <w:style w:type="paragraph" w:customStyle="1" w:styleId="address">
    <w:name w:val="address"/>
    <w:rsid w:val="00E644B1"/>
    <w:pPr>
      <w:spacing w:before="28" w:after="28"/>
    </w:pPr>
    <w:rPr>
      <w:color w:val="000000"/>
      <w:sz w:val="28"/>
    </w:rPr>
  </w:style>
  <w:style w:type="paragraph" w:styleId="BodyText">
    <w:name w:val="Body Text"/>
    <w:basedOn w:val="Normal"/>
    <w:link w:val="BodyTextChar"/>
    <w:semiHidden/>
    <w:rsid w:val="00E644B1"/>
    <w:rPr>
      <w:color w:val="000000"/>
      <w:sz w:val="28"/>
    </w:rPr>
  </w:style>
  <w:style w:type="paragraph" w:styleId="Header">
    <w:name w:val="header"/>
    <w:basedOn w:val="Normal"/>
    <w:semiHidden/>
    <w:rsid w:val="00E644B1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rsid w:val="00E644B1"/>
    <w:pPr>
      <w:tabs>
        <w:tab w:val="center" w:pos="4320"/>
        <w:tab w:val="right" w:pos="8640"/>
      </w:tabs>
    </w:pPr>
    <w:rPr>
      <w:color w:val="000000"/>
    </w:rPr>
  </w:style>
  <w:style w:type="character" w:styleId="PageNumber">
    <w:name w:val="page number"/>
    <w:basedOn w:val="DefaultParagraphFont"/>
    <w:semiHidden/>
    <w:rsid w:val="00E644B1"/>
  </w:style>
  <w:style w:type="character" w:styleId="Hyperlink">
    <w:name w:val="Hyperlink"/>
    <w:basedOn w:val="DefaultParagraphFont"/>
    <w:rsid w:val="00E644B1"/>
    <w:rPr>
      <w:color w:val="0000FF"/>
      <w:u w:val="single"/>
    </w:rPr>
  </w:style>
  <w:style w:type="paragraph" w:styleId="HTMLPreformatted">
    <w:name w:val="HTML Preformatted"/>
    <w:basedOn w:val="Normal"/>
    <w:semiHidden/>
    <w:rsid w:val="00E64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semiHidden/>
    <w:rsid w:val="00E644B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semiHidden/>
    <w:rsid w:val="00E644B1"/>
    <w:rPr>
      <w:color w:val="800080"/>
      <w:u w:val="single"/>
    </w:rPr>
  </w:style>
  <w:style w:type="paragraph" w:styleId="BodyText2">
    <w:name w:val="Body Text 2"/>
    <w:basedOn w:val="Normal"/>
    <w:semiHidden/>
    <w:rsid w:val="00E644B1"/>
    <w:rPr>
      <w:szCs w:val="24"/>
    </w:rPr>
  </w:style>
  <w:style w:type="character" w:customStyle="1" w:styleId="EmailStyle26">
    <w:name w:val="EmailStyle26"/>
    <w:basedOn w:val="DefaultParagraphFont"/>
    <w:rsid w:val="00E644B1"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sid w:val="00E644B1"/>
    <w:pPr>
      <w:tabs>
        <w:tab w:val="left" w:pos="360"/>
      </w:tabs>
      <w:spacing w:line="360" w:lineRule="auto"/>
      <w:jc w:val="center"/>
    </w:pPr>
  </w:style>
  <w:style w:type="paragraph" w:styleId="BalloonText">
    <w:name w:val="Balloon Text"/>
    <w:basedOn w:val="Normal"/>
    <w:semiHidden/>
    <w:rsid w:val="00E644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644B1"/>
    <w:rPr>
      <w:sz w:val="16"/>
      <w:szCs w:val="16"/>
    </w:rPr>
  </w:style>
  <w:style w:type="paragraph" w:styleId="CommentText">
    <w:name w:val="annotation text"/>
    <w:basedOn w:val="Normal"/>
    <w:semiHidden/>
    <w:rsid w:val="00E644B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44B1"/>
    <w:rPr>
      <w:b/>
      <w:bCs/>
    </w:rPr>
  </w:style>
  <w:style w:type="character" w:customStyle="1" w:styleId="xn-location">
    <w:name w:val="xn-location"/>
    <w:basedOn w:val="DefaultParagraphFont"/>
    <w:uiPriority w:val="99"/>
    <w:rsid w:val="00F02994"/>
    <w:rPr>
      <w:rFonts w:ascii="Times New Roman" w:hAnsi="Times New Roman" w:cs="Times New Roman" w:hint="default"/>
    </w:rPr>
  </w:style>
  <w:style w:type="character" w:customStyle="1" w:styleId="BodyTextChar">
    <w:name w:val="Body Text Char"/>
    <w:basedOn w:val="DefaultParagraphFont"/>
    <w:link w:val="BodyText"/>
    <w:semiHidden/>
    <w:rsid w:val="00BC4087"/>
    <w:rPr>
      <w:color w:val="000000"/>
      <w:sz w:val="28"/>
    </w:rPr>
  </w:style>
  <w:style w:type="character" w:styleId="Strong">
    <w:name w:val="Strong"/>
    <w:basedOn w:val="DefaultParagraphFont"/>
    <w:qFormat/>
    <w:rsid w:val="005325DB"/>
    <w:rPr>
      <w:b/>
      <w:bCs/>
    </w:rPr>
  </w:style>
  <w:style w:type="paragraph" w:customStyle="1" w:styleId="Default">
    <w:name w:val="Default"/>
    <w:rsid w:val="00477E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2464-94BB-4D51-8F04-2FBF7AAC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Deluxe Corporation</Company>
  <LinksUpToDate>false</LinksUpToDate>
  <CharactersWithSpaces>2722</CharactersWithSpaces>
  <SharedDoc>false</SharedDoc>
  <HLinks>
    <vt:vector size="12" baseType="variant"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http://www.deluxe.com/</vt:lpwstr>
      </vt:variant>
      <vt:variant>
        <vt:lpwstr/>
      </vt:variant>
      <vt:variant>
        <vt:i4>7143526</vt:i4>
      </vt:variant>
      <vt:variant>
        <vt:i4>5107</vt:i4>
      </vt:variant>
      <vt:variant>
        <vt:i4>1025</vt:i4>
      </vt:variant>
      <vt:variant>
        <vt:i4>1</vt:i4>
      </vt:variant>
      <vt:variant>
        <vt:lpwstr>dlx_blk_sm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Shattuck</dc:creator>
  <cp:lastModifiedBy>owner</cp:lastModifiedBy>
  <cp:revision>3</cp:revision>
  <cp:lastPrinted>2016-09-28T14:13:00Z</cp:lastPrinted>
  <dcterms:created xsi:type="dcterms:W3CDTF">2016-09-20T05:15:00Z</dcterms:created>
  <dcterms:modified xsi:type="dcterms:W3CDTF">2016-09-28T15:19:00Z</dcterms:modified>
</cp:coreProperties>
</file>